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5ED3" w14:textId="77777777" w:rsidR="00EC3DE0" w:rsidRDefault="00EC3DE0" w:rsidP="000E0890">
      <w:pPr>
        <w:rPr>
          <w:rFonts w:ascii="Times New Roman" w:hAnsi="Times New Roman" w:cs="Times New Roman"/>
          <w:b/>
          <w:bCs/>
          <w:sz w:val="24"/>
          <w:szCs w:val="24"/>
        </w:rPr>
      </w:pPr>
    </w:p>
    <w:p w14:paraId="0162B520" w14:textId="5B6E94CA" w:rsidR="00EC3DE0" w:rsidRPr="00D75DE9" w:rsidRDefault="00EC3DE0" w:rsidP="009403E5">
      <w:pPr>
        <w:jc w:val="center"/>
        <w:rPr>
          <w:rFonts w:ascii="Times New Roman" w:hAnsi="Times New Roman" w:cs="Times New Roman"/>
          <w:b/>
          <w:bCs/>
          <w:sz w:val="24"/>
          <w:szCs w:val="24"/>
        </w:rPr>
      </w:pPr>
      <w:r w:rsidRPr="00D75DE9">
        <w:rPr>
          <w:rFonts w:ascii="Times New Roman" w:hAnsi="Times New Roman" w:cs="Times New Roman"/>
          <w:b/>
          <w:bCs/>
          <w:sz w:val="24"/>
          <w:szCs w:val="24"/>
        </w:rPr>
        <w:t xml:space="preserve">ARTICLE I - </w:t>
      </w:r>
      <w:r w:rsidR="00D54843" w:rsidRPr="00D75DE9">
        <w:rPr>
          <w:rFonts w:ascii="Times New Roman" w:hAnsi="Times New Roman" w:cs="Times New Roman"/>
          <w:b/>
          <w:bCs/>
          <w:sz w:val="24"/>
          <w:szCs w:val="24"/>
        </w:rPr>
        <w:t>NAME</w:t>
      </w:r>
      <w:r w:rsidR="00D54843">
        <w:rPr>
          <w:rFonts w:ascii="Times New Roman" w:hAnsi="Times New Roman" w:cs="Times New Roman"/>
          <w:b/>
          <w:bCs/>
          <w:sz w:val="24"/>
          <w:szCs w:val="24"/>
        </w:rPr>
        <w:t>,</w:t>
      </w:r>
      <w:r w:rsidR="00D54843" w:rsidRPr="00D54843">
        <w:rPr>
          <w:rFonts w:ascii="Times New Roman" w:hAnsi="Times New Roman" w:cs="Times New Roman"/>
          <w:b/>
          <w:bCs/>
          <w:sz w:val="24"/>
          <w:szCs w:val="24"/>
        </w:rPr>
        <w:t xml:space="preserve"> </w:t>
      </w:r>
      <w:r w:rsidR="007D139A" w:rsidRPr="00D54843">
        <w:rPr>
          <w:rFonts w:ascii="Times New Roman" w:hAnsi="Times New Roman" w:cs="Times New Roman"/>
          <w:b/>
          <w:bCs/>
          <w:sz w:val="24"/>
          <w:szCs w:val="24"/>
        </w:rPr>
        <w:t>VISION,</w:t>
      </w:r>
      <w:r w:rsidR="003268A3" w:rsidRPr="00D54843">
        <w:rPr>
          <w:rFonts w:ascii="Times New Roman" w:hAnsi="Times New Roman" w:cs="Times New Roman"/>
          <w:b/>
          <w:bCs/>
          <w:sz w:val="24"/>
          <w:szCs w:val="24"/>
        </w:rPr>
        <w:t xml:space="preserve"> AND MISSIO</w:t>
      </w:r>
      <w:r w:rsidR="00D54843" w:rsidRPr="00D54843">
        <w:rPr>
          <w:rFonts w:ascii="Times New Roman" w:hAnsi="Times New Roman" w:cs="Times New Roman"/>
          <w:b/>
          <w:bCs/>
          <w:sz w:val="24"/>
          <w:szCs w:val="24"/>
        </w:rPr>
        <w:t>N</w:t>
      </w:r>
    </w:p>
    <w:p w14:paraId="42CB3277" w14:textId="77777777" w:rsidR="00EC3DE0" w:rsidRPr="009403E5" w:rsidRDefault="00EC3DE0" w:rsidP="002F691D">
      <w:pPr>
        <w:jc w:val="both"/>
        <w:rPr>
          <w:rFonts w:ascii="Times New Roman" w:hAnsi="Times New Roman" w:cs="Times New Roman"/>
          <w:sz w:val="24"/>
          <w:szCs w:val="24"/>
        </w:rPr>
      </w:pPr>
      <w:r w:rsidRPr="009403E5">
        <w:rPr>
          <w:rFonts w:ascii="Times New Roman" w:hAnsi="Times New Roman" w:cs="Times New Roman"/>
          <w:sz w:val="24"/>
          <w:szCs w:val="24"/>
        </w:rPr>
        <w:t>The name of this Association shall be the Virginia Community Criminal Justice Association.</w:t>
      </w:r>
    </w:p>
    <w:p w14:paraId="0B4AC713" w14:textId="02D4BFA9" w:rsidR="003268A3" w:rsidRPr="00D54843" w:rsidRDefault="003268A3" w:rsidP="003268A3">
      <w:pPr>
        <w:jc w:val="both"/>
        <w:rPr>
          <w:rFonts w:ascii="Times New Roman" w:hAnsi="Times New Roman" w:cs="Times New Roman"/>
          <w:sz w:val="24"/>
          <w:szCs w:val="24"/>
        </w:rPr>
      </w:pPr>
      <w:r w:rsidRPr="00D54843">
        <w:rPr>
          <w:rFonts w:ascii="Times New Roman" w:hAnsi="Times New Roman" w:cs="Times New Roman"/>
          <w:sz w:val="24"/>
          <w:szCs w:val="24"/>
        </w:rPr>
        <w:t>■</w:t>
      </w:r>
      <w:r w:rsidRPr="00C23C24">
        <w:rPr>
          <w:rFonts w:ascii="Times New Roman" w:hAnsi="Times New Roman" w:cs="Times New Roman"/>
          <w:b/>
          <w:bCs/>
          <w:sz w:val="24"/>
          <w:szCs w:val="24"/>
        </w:rPr>
        <w:t>Mission Statement</w:t>
      </w:r>
    </w:p>
    <w:p w14:paraId="4EC3D0A2" w14:textId="7DE5F0E6" w:rsidR="003268A3" w:rsidRPr="00D54843" w:rsidRDefault="003268A3" w:rsidP="003268A3">
      <w:pPr>
        <w:jc w:val="both"/>
        <w:rPr>
          <w:rFonts w:ascii="Times New Roman" w:hAnsi="Times New Roman" w:cs="Times New Roman"/>
          <w:sz w:val="24"/>
          <w:szCs w:val="24"/>
        </w:rPr>
      </w:pPr>
      <w:r w:rsidRPr="00D54843">
        <w:rPr>
          <w:rFonts w:ascii="Times New Roman" w:hAnsi="Times New Roman" w:cs="Times New Roman"/>
          <w:sz w:val="24"/>
          <w:szCs w:val="24"/>
        </w:rPr>
        <w:t xml:space="preserve">The mission of the VCCJA is to enhance individual and community safety by advancing local pretrial, probation and community corrections practices to promote accountability and change through innovative education, training, and professional development </w:t>
      </w:r>
      <w:r w:rsidR="007D139A" w:rsidRPr="00D54843">
        <w:rPr>
          <w:rFonts w:ascii="Times New Roman" w:hAnsi="Times New Roman" w:cs="Times New Roman"/>
          <w:sz w:val="24"/>
          <w:szCs w:val="24"/>
        </w:rPr>
        <w:t>opportunities.</w:t>
      </w:r>
      <w:r w:rsidRPr="00D54843">
        <w:rPr>
          <w:rFonts w:ascii="Times New Roman" w:hAnsi="Times New Roman" w:cs="Times New Roman"/>
          <w:sz w:val="24"/>
          <w:szCs w:val="24"/>
        </w:rPr>
        <w:t xml:space="preserve">  </w:t>
      </w:r>
    </w:p>
    <w:p w14:paraId="4927C18D" w14:textId="6D34AA93" w:rsidR="003268A3" w:rsidRPr="00D54843" w:rsidRDefault="003268A3" w:rsidP="003268A3">
      <w:pPr>
        <w:jc w:val="both"/>
        <w:rPr>
          <w:rFonts w:ascii="Times New Roman" w:hAnsi="Times New Roman" w:cs="Times New Roman"/>
          <w:sz w:val="24"/>
          <w:szCs w:val="24"/>
        </w:rPr>
      </w:pPr>
      <w:r w:rsidRPr="00D54843">
        <w:rPr>
          <w:rFonts w:ascii="Times New Roman" w:hAnsi="Times New Roman" w:cs="Times New Roman"/>
          <w:sz w:val="24"/>
          <w:szCs w:val="24"/>
        </w:rPr>
        <w:t>■</w:t>
      </w:r>
      <w:r w:rsidRPr="00C23C24">
        <w:rPr>
          <w:rFonts w:ascii="Times New Roman" w:hAnsi="Times New Roman" w:cs="Times New Roman"/>
          <w:b/>
          <w:bCs/>
          <w:sz w:val="24"/>
          <w:szCs w:val="24"/>
        </w:rPr>
        <w:t>Vision Statement</w:t>
      </w:r>
    </w:p>
    <w:p w14:paraId="6203A0F3" w14:textId="6D6B8BF8" w:rsidR="003268A3" w:rsidRPr="00D54843" w:rsidRDefault="003268A3" w:rsidP="002F691D">
      <w:pPr>
        <w:jc w:val="both"/>
        <w:rPr>
          <w:rFonts w:ascii="Times New Roman" w:hAnsi="Times New Roman" w:cs="Times New Roman"/>
          <w:sz w:val="24"/>
          <w:szCs w:val="24"/>
        </w:rPr>
      </w:pPr>
      <w:r w:rsidRPr="00D54843">
        <w:rPr>
          <w:rFonts w:ascii="Times New Roman" w:hAnsi="Times New Roman" w:cs="Times New Roman"/>
          <w:sz w:val="24"/>
          <w:szCs w:val="24"/>
        </w:rPr>
        <w:t xml:space="preserve">The Virginia Community Criminal Justice Association envisions a safer Virginia where every community has access to comprehensive pretrial, probation, and criminal justice initiatives which are evidence based and ensure </w:t>
      </w:r>
      <w:r w:rsidR="007D139A" w:rsidRPr="00D54843">
        <w:rPr>
          <w:rFonts w:ascii="Times New Roman" w:hAnsi="Times New Roman" w:cs="Times New Roman"/>
          <w:sz w:val="24"/>
          <w:szCs w:val="24"/>
        </w:rPr>
        <w:t>accountability.</w:t>
      </w:r>
    </w:p>
    <w:p w14:paraId="4513D6A7" w14:textId="77777777"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 II- MEMBERSHIP</w:t>
      </w:r>
    </w:p>
    <w:p w14:paraId="251E936B" w14:textId="77777777" w:rsidR="00EC3DE0" w:rsidRPr="002675F7" w:rsidRDefault="00EC3DE0" w:rsidP="002F691D">
      <w:pPr>
        <w:jc w:val="both"/>
        <w:rPr>
          <w:rFonts w:ascii="Times New Roman" w:hAnsi="Times New Roman" w:cs="Times New Roman"/>
          <w:sz w:val="24"/>
          <w:szCs w:val="24"/>
        </w:rPr>
      </w:pPr>
      <w:r w:rsidRPr="002675F7">
        <w:rPr>
          <w:rFonts w:ascii="Times New Roman" w:hAnsi="Times New Roman" w:cs="Times New Roman"/>
          <w:sz w:val="24"/>
          <w:szCs w:val="24"/>
        </w:rPr>
        <w:t>The membership of the Association shall be open to members of Community Criminal Justice Boards, Pretrial and Community Corrections Agency</w:t>
      </w:r>
      <w:r w:rsidRPr="002675F7">
        <w:rPr>
          <w:rFonts w:ascii="Times New Roman" w:hAnsi="Times New Roman" w:cs="Times New Roman"/>
          <w:b/>
          <w:bCs/>
          <w:sz w:val="24"/>
          <w:szCs w:val="24"/>
        </w:rPr>
        <w:t xml:space="preserve"> </w:t>
      </w:r>
      <w:r w:rsidRPr="002675F7">
        <w:rPr>
          <w:rFonts w:ascii="Times New Roman" w:hAnsi="Times New Roman" w:cs="Times New Roman"/>
          <w:sz w:val="24"/>
          <w:szCs w:val="24"/>
        </w:rPr>
        <w:t>Directors and Staff, and any individual or organization interested in</w:t>
      </w:r>
      <w:r w:rsidR="00B11F84" w:rsidRPr="002675F7">
        <w:rPr>
          <w:rFonts w:ascii="Times New Roman" w:hAnsi="Times New Roman" w:cs="Times New Roman"/>
          <w:b/>
          <w:sz w:val="24"/>
          <w:szCs w:val="24"/>
        </w:rPr>
        <w:t xml:space="preserve"> </w:t>
      </w:r>
      <w:r w:rsidR="00B11F84" w:rsidRPr="002675F7">
        <w:rPr>
          <w:rFonts w:ascii="Times New Roman" w:hAnsi="Times New Roman" w:cs="Times New Roman"/>
          <w:sz w:val="24"/>
          <w:szCs w:val="24"/>
        </w:rPr>
        <w:t>supporting</w:t>
      </w:r>
      <w:r w:rsidRPr="002675F7">
        <w:rPr>
          <w:rFonts w:ascii="Times New Roman" w:hAnsi="Times New Roman" w:cs="Times New Roman"/>
          <w:sz w:val="24"/>
          <w:szCs w:val="24"/>
        </w:rPr>
        <w:t xml:space="preserve"> the purpose of the Association.</w:t>
      </w:r>
    </w:p>
    <w:p w14:paraId="210A460A" w14:textId="4721F242" w:rsidR="00EC3DE0" w:rsidRDefault="00EC3DE0" w:rsidP="002F691D">
      <w:pPr>
        <w:jc w:val="both"/>
        <w:rPr>
          <w:rFonts w:ascii="Times New Roman" w:hAnsi="Times New Roman" w:cs="Times New Roman"/>
          <w:sz w:val="24"/>
          <w:szCs w:val="24"/>
        </w:rPr>
      </w:pPr>
      <w:r w:rsidRPr="002675F7">
        <w:rPr>
          <w:rFonts w:ascii="Times New Roman" w:hAnsi="Times New Roman" w:cs="Times New Roman"/>
          <w:sz w:val="24"/>
          <w:szCs w:val="24"/>
        </w:rPr>
        <w:t xml:space="preserve">A member of the Association shall remain in good standing, which is defined as having paid his or her dues in full, having conducted himself/herself as an individual of good character and has acted in good faith in making reliable ethical judgments, and who has not engaged in negligent </w:t>
      </w:r>
      <w:r w:rsidR="00B11F84" w:rsidRPr="002675F7">
        <w:rPr>
          <w:rFonts w:ascii="Times New Roman" w:hAnsi="Times New Roman" w:cs="Times New Roman"/>
          <w:sz w:val="24"/>
          <w:szCs w:val="24"/>
        </w:rPr>
        <w:t xml:space="preserve">or willful </w:t>
      </w:r>
      <w:r w:rsidR="00ED3C7D" w:rsidRPr="002675F7">
        <w:rPr>
          <w:rFonts w:ascii="Times New Roman" w:hAnsi="Times New Roman" w:cs="Times New Roman"/>
          <w:sz w:val="24"/>
          <w:szCs w:val="24"/>
        </w:rPr>
        <w:t xml:space="preserve">behavior </w:t>
      </w:r>
      <w:r w:rsidR="00B11F84" w:rsidRPr="002675F7">
        <w:rPr>
          <w:rFonts w:ascii="Times New Roman" w:hAnsi="Times New Roman" w:cs="Times New Roman"/>
          <w:sz w:val="24"/>
          <w:szCs w:val="24"/>
        </w:rPr>
        <w:t>that may cause</w:t>
      </w:r>
      <w:r w:rsidRPr="002675F7">
        <w:rPr>
          <w:rFonts w:ascii="Times New Roman" w:hAnsi="Times New Roman" w:cs="Times New Roman"/>
          <w:sz w:val="24"/>
          <w:szCs w:val="24"/>
        </w:rPr>
        <w:t xml:space="preserve"> damage to the Association.</w:t>
      </w:r>
    </w:p>
    <w:p w14:paraId="22F5DB49" w14:textId="77777777" w:rsidR="00F04E02" w:rsidRPr="00D54843" w:rsidRDefault="00F04E02" w:rsidP="00F04E02">
      <w:pPr>
        <w:jc w:val="both"/>
        <w:rPr>
          <w:rFonts w:ascii="Times New Roman" w:hAnsi="Times New Roman" w:cs="Times New Roman"/>
          <w:sz w:val="24"/>
          <w:szCs w:val="24"/>
        </w:rPr>
      </w:pPr>
      <w:r w:rsidRPr="00D54843">
        <w:rPr>
          <w:rFonts w:ascii="Times New Roman" w:hAnsi="Times New Roman" w:cs="Times New Roman"/>
          <w:sz w:val="24"/>
          <w:szCs w:val="24"/>
        </w:rPr>
        <w:t>All members of the Association shall be committed to the standards of excellence, integrity, and professionalism in the delivery of pretrial and community corrections services, in accordance with the VCCJA Code of Ethics.</w:t>
      </w:r>
    </w:p>
    <w:p w14:paraId="222DC321" w14:textId="77777777"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 III-OFFICERS</w:t>
      </w:r>
    </w:p>
    <w:p w14:paraId="50A38621" w14:textId="77777777" w:rsidR="00EC3DE0" w:rsidRPr="002675F7" w:rsidRDefault="00EC3DE0" w:rsidP="002F691D">
      <w:pPr>
        <w:jc w:val="both"/>
        <w:rPr>
          <w:rFonts w:ascii="Times New Roman" w:hAnsi="Times New Roman" w:cs="Times New Roman"/>
          <w:sz w:val="24"/>
          <w:szCs w:val="24"/>
        </w:rPr>
      </w:pPr>
      <w:r w:rsidRPr="002675F7">
        <w:rPr>
          <w:rFonts w:ascii="Times New Roman" w:hAnsi="Times New Roman" w:cs="Times New Roman"/>
          <w:sz w:val="24"/>
          <w:szCs w:val="24"/>
        </w:rPr>
        <w:t xml:space="preserve">The Officers of the Association shall consist of the President, </w:t>
      </w:r>
      <w:r w:rsidR="002F691D" w:rsidRPr="002675F7">
        <w:rPr>
          <w:rFonts w:ascii="Times New Roman" w:hAnsi="Times New Roman" w:cs="Times New Roman"/>
          <w:sz w:val="24"/>
          <w:szCs w:val="24"/>
        </w:rPr>
        <w:t xml:space="preserve">President-Elect, </w:t>
      </w:r>
      <w:r w:rsidRPr="002675F7">
        <w:rPr>
          <w:rFonts w:ascii="Times New Roman" w:hAnsi="Times New Roman" w:cs="Times New Roman"/>
          <w:sz w:val="24"/>
          <w:szCs w:val="24"/>
        </w:rPr>
        <w:t xml:space="preserve">Vice-President, Treasurer and Secretary. </w:t>
      </w:r>
      <w:r w:rsidR="002F691D" w:rsidRPr="002675F7">
        <w:rPr>
          <w:rFonts w:ascii="Times New Roman" w:hAnsi="Times New Roman" w:cs="Times New Roman"/>
          <w:sz w:val="24"/>
          <w:szCs w:val="24"/>
        </w:rPr>
        <w:t xml:space="preserve"> </w:t>
      </w:r>
      <w:r w:rsidRPr="002675F7">
        <w:rPr>
          <w:rFonts w:ascii="Times New Roman" w:hAnsi="Times New Roman" w:cs="Times New Roman"/>
          <w:sz w:val="24"/>
          <w:szCs w:val="24"/>
        </w:rPr>
        <w:t>Each Officer shall be a member of the Association as well as (a) a director of a criminal justice program</w:t>
      </w:r>
      <w:r w:rsidR="002F691D" w:rsidRPr="002675F7">
        <w:rPr>
          <w:rFonts w:ascii="Times New Roman" w:hAnsi="Times New Roman" w:cs="Times New Roman"/>
          <w:sz w:val="24"/>
          <w:szCs w:val="24"/>
        </w:rPr>
        <w:t>, or (</w:t>
      </w:r>
      <w:r w:rsidRPr="002675F7">
        <w:rPr>
          <w:rFonts w:ascii="Times New Roman" w:hAnsi="Times New Roman" w:cs="Times New Roman"/>
          <w:sz w:val="24"/>
          <w:szCs w:val="24"/>
        </w:rPr>
        <w:t xml:space="preserve">b) a staff member of a criminal justice program, </w:t>
      </w:r>
      <w:r w:rsidR="002F691D" w:rsidRPr="002675F7">
        <w:rPr>
          <w:rFonts w:ascii="Times New Roman" w:hAnsi="Times New Roman" w:cs="Times New Roman"/>
          <w:sz w:val="24"/>
          <w:szCs w:val="24"/>
        </w:rPr>
        <w:t xml:space="preserve">or </w:t>
      </w:r>
      <w:r w:rsidRPr="002675F7">
        <w:rPr>
          <w:rFonts w:ascii="Times New Roman" w:hAnsi="Times New Roman" w:cs="Times New Roman"/>
          <w:sz w:val="24"/>
          <w:szCs w:val="24"/>
        </w:rPr>
        <w:t>(c) a criminal justice planner, or (d) a member of a Community Criminal Justice Board. The term of office shall run for two years from Ja</w:t>
      </w:r>
      <w:r w:rsidR="002F691D" w:rsidRPr="002675F7">
        <w:rPr>
          <w:rFonts w:ascii="Times New Roman" w:hAnsi="Times New Roman" w:cs="Times New Roman"/>
          <w:sz w:val="24"/>
          <w:szCs w:val="24"/>
        </w:rPr>
        <w:t xml:space="preserve">nuary </w:t>
      </w:r>
      <w:r w:rsidRPr="002675F7">
        <w:rPr>
          <w:rFonts w:ascii="Times New Roman" w:hAnsi="Times New Roman" w:cs="Times New Roman"/>
          <w:sz w:val="24"/>
          <w:szCs w:val="24"/>
        </w:rPr>
        <w:t>1 of the first year through December 31 of the second</w:t>
      </w:r>
      <w:r w:rsidR="002F691D" w:rsidRPr="002675F7">
        <w:rPr>
          <w:rFonts w:ascii="Times New Roman" w:hAnsi="Times New Roman" w:cs="Times New Roman"/>
          <w:sz w:val="24"/>
          <w:szCs w:val="24"/>
        </w:rPr>
        <w:t xml:space="preserve"> with the exception of the President-Elect who will serve a term of one year</w:t>
      </w:r>
      <w:r w:rsidR="00DF4BEE" w:rsidRPr="002675F7">
        <w:rPr>
          <w:rFonts w:ascii="Times New Roman" w:hAnsi="Times New Roman" w:cs="Times New Roman"/>
          <w:sz w:val="24"/>
          <w:szCs w:val="24"/>
        </w:rPr>
        <w:t xml:space="preserve"> </w:t>
      </w:r>
      <w:r w:rsidR="00356AC4" w:rsidRPr="002675F7">
        <w:rPr>
          <w:rFonts w:ascii="Times New Roman" w:hAnsi="Times New Roman" w:cs="Times New Roman"/>
          <w:sz w:val="24"/>
          <w:szCs w:val="24"/>
        </w:rPr>
        <w:t>and then will assume the role of the President.</w:t>
      </w:r>
      <w:r w:rsidR="002F691D" w:rsidRPr="002675F7">
        <w:rPr>
          <w:rFonts w:ascii="Times New Roman" w:hAnsi="Times New Roman" w:cs="Times New Roman"/>
          <w:sz w:val="24"/>
          <w:szCs w:val="24"/>
        </w:rPr>
        <w:t xml:space="preserve"> Officers</w:t>
      </w:r>
      <w:r w:rsidRPr="002675F7">
        <w:rPr>
          <w:rFonts w:ascii="Times New Roman" w:hAnsi="Times New Roman" w:cs="Times New Roman"/>
          <w:sz w:val="24"/>
          <w:szCs w:val="24"/>
        </w:rPr>
        <w:t xml:space="preserve"> will be elected on staggered terms as outlined</w:t>
      </w:r>
      <w:r w:rsidR="002F691D" w:rsidRPr="002675F7">
        <w:rPr>
          <w:rFonts w:ascii="Times New Roman" w:hAnsi="Times New Roman" w:cs="Times New Roman"/>
          <w:sz w:val="24"/>
          <w:szCs w:val="24"/>
        </w:rPr>
        <w:t xml:space="preserve"> in Article IV of these By-Laws.</w:t>
      </w:r>
      <w:r w:rsidR="009F034C" w:rsidRPr="002675F7">
        <w:rPr>
          <w:rFonts w:ascii="Times New Roman" w:hAnsi="Times New Roman" w:cs="Times New Roman"/>
          <w:sz w:val="24"/>
          <w:szCs w:val="24"/>
        </w:rPr>
        <w:t xml:space="preserve"> </w:t>
      </w:r>
    </w:p>
    <w:p w14:paraId="2C5D8239" w14:textId="77777777" w:rsidR="00EC3DE0" w:rsidRPr="002675F7" w:rsidRDefault="00EC3DE0" w:rsidP="002F691D">
      <w:pPr>
        <w:jc w:val="both"/>
        <w:rPr>
          <w:rFonts w:ascii="Times New Roman" w:hAnsi="Times New Roman" w:cs="Times New Roman"/>
          <w:sz w:val="24"/>
          <w:szCs w:val="24"/>
        </w:rPr>
      </w:pPr>
      <w:r w:rsidRPr="002675F7">
        <w:rPr>
          <w:rFonts w:ascii="Times New Roman" w:hAnsi="Times New Roman" w:cs="Times New Roman"/>
          <w:sz w:val="24"/>
          <w:szCs w:val="24"/>
        </w:rPr>
        <w:lastRenderedPageBreak/>
        <w:t xml:space="preserve">Interim vacancies among the Officers, for whatever reason, </w:t>
      </w:r>
      <w:r w:rsidR="00B11F84" w:rsidRPr="002675F7">
        <w:rPr>
          <w:rFonts w:ascii="Times New Roman" w:hAnsi="Times New Roman" w:cs="Times New Roman"/>
          <w:sz w:val="24"/>
          <w:szCs w:val="24"/>
        </w:rPr>
        <w:t>shall</w:t>
      </w:r>
      <w:r w:rsidRPr="002675F7">
        <w:rPr>
          <w:rFonts w:ascii="Times New Roman" w:hAnsi="Times New Roman" w:cs="Times New Roman"/>
          <w:b/>
          <w:bCs/>
          <w:sz w:val="24"/>
          <w:szCs w:val="24"/>
        </w:rPr>
        <w:t xml:space="preserve"> </w:t>
      </w:r>
      <w:r w:rsidRPr="002675F7">
        <w:rPr>
          <w:rFonts w:ascii="Times New Roman" w:hAnsi="Times New Roman" w:cs="Times New Roman"/>
          <w:sz w:val="24"/>
          <w:szCs w:val="24"/>
        </w:rPr>
        <w:t xml:space="preserve">be filled by appointment by the President until the next general election, </w:t>
      </w:r>
      <w:r w:rsidR="00B11F84" w:rsidRPr="002675F7">
        <w:rPr>
          <w:rFonts w:ascii="Times New Roman" w:hAnsi="Times New Roman" w:cs="Times New Roman"/>
          <w:sz w:val="24"/>
          <w:szCs w:val="24"/>
        </w:rPr>
        <w:t>unless circumstances preceding the next scheduled election make it impracticable or unfeasible to do so.</w:t>
      </w:r>
    </w:p>
    <w:p w14:paraId="1A597D35" w14:textId="77777777" w:rsidR="00B11F84" w:rsidRPr="002675F7" w:rsidRDefault="00B11F84" w:rsidP="00B11F84">
      <w:pPr>
        <w:ind w:left="2160"/>
        <w:rPr>
          <w:rFonts w:ascii="Times New Roman" w:hAnsi="Times New Roman" w:cs="Times New Roman"/>
          <w:b/>
          <w:bCs/>
          <w:sz w:val="24"/>
          <w:szCs w:val="24"/>
        </w:rPr>
      </w:pPr>
      <w:r w:rsidRPr="002675F7">
        <w:rPr>
          <w:rFonts w:ascii="Times New Roman" w:hAnsi="Times New Roman" w:cs="Times New Roman"/>
          <w:b/>
          <w:bCs/>
          <w:sz w:val="24"/>
          <w:szCs w:val="24"/>
        </w:rPr>
        <w:t xml:space="preserve">ARTICLE </w:t>
      </w:r>
      <w:r w:rsidR="002D20BD" w:rsidRPr="002675F7">
        <w:rPr>
          <w:rFonts w:ascii="Times New Roman" w:hAnsi="Times New Roman" w:cs="Times New Roman"/>
          <w:b/>
          <w:bCs/>
          <w:sz w:val="24"/>
          <w:szCs w:val="24"/>
        </w:rPr>
        <w:t>IV</w:t>
      </w:r>
      <w:r w:rsidRPr="002675F7">
        <w:rPr>
          <w:rFonts w:ascii="Times New Roman" w:hAnsi="Times New Roman" w:cs="Times New Roman"/>
          <w:b/>
          <w:bCs/>
          <w:sz w:val="24"/>
          <w:szCs w:val="24"/>
        </w:rPr>
        <w:t>-EXECUTIVE COMMITTEE</w:t>
      </w:r>
    </w:p>
    <w:p w14:paraId="76250C14" w14:textId="6BDB091E" w:rsidR="009E7069" w:rsidRPr="002675F7" w:rsidRDefault="00B11F84" w:rsidP="009F034C">
      <w:pPr>
        <w:jc w:val="both"/>
        <w:rPr>
          <w:rFonts w:ascii="Times New Roman" w:hAnsi="Times New Roman" w:cs="Times New Roman"/>
          <w:sz w:val="24"/>
          <w:szCs w:val="24"/>
        </w:rPr>
      </w:pPr>
      <w:r w:rsidRPr="002675F7">
        <w:rPr>
          <w:rFonts w:ascii="Times New Roman" w:hAnsi="Times New Roman" w:cs="Times New Roman"/>
          <w:sz w:val="24"/>
          <w:szCs w:val="24"/>
        </w:rPr>
        <w:t xml:space="preserve">The Executive Committee shall </w:t>
      </w:r>
      <w:r w:rsidR="002F691D" w:rsidRPr="002675F7">
        <w:rPr>
          <w:rFonts w:ascii="Times New Roman" w:hAnsi="Times New Roman" w:cs="Times New Roman"/>
          <w:sz w:val="24"/>
          <w:szCs w:val="24"/>
        </w:rPr>
        <w:t>consist</w:t>
      </w:r>
      <w:r w:rsidRPr="002675F7">
        <w:rPr>
          <w:rFonts w:ascii="Times New Roman" w:hAnsi="Times New Roman" w:cs="Times New Roman"/>
          <w:sz w:val="24"/>
          <w:szCs w:val="24"/>
        </w:rPr>
        <w:t xml:space="preserve"> of the Officers of the Association</w:t>
      </w:r>
      <w:r w:rsidR="009F034C" w:rsidRPr="002675F7">
        <w:rPr>
          <w:rFonts w:ascii="Times New Roman" w:hAnsi="Times New Roman" w:cs="Times New Roman"/>
          <w:sz w:val="24"/>
          <w:szCs w:val="24"/>
        </w:rPr>
        <w:t xml:space="preserve">, </w:t>
      </w:r>
      <w:r w:rsidR="009E7069" w:rsidRPr="002675F7">
        <w:rPr>
          <w:rFonts w:ascii="Times New Roman" w:hAnsi="Times New Roman" w:cs="Times New Roman"/>
          <w:sz w:val="24"/>
          <w:szCs w:val="24"/>
        </w:rPr>
        <w:t xml:space="preserve">the immediate Past President, </w:t>
      </w:r>
      <w:r w:rsidR="00410CB4" w:rsidRPr="00D54843">
        <w:rPr>
          <w:rFonts w:ascii="Times New Roman" w:hAnsi="Times New Roman" w:cs="Times New Roman"/>
          <w:sz w:val="24"/>
          <w:szCs w:val="24"/>
        </w:rPr>
        <w:t xml:space="preserve">Membership </w:t>
      </w:r>
      <w:r w:rsidR="009F034C" w:rsidRPr="002675F7">
        <w:rPr>
          <w:rFonts w:ascii="Times New Roman" w:hAnsi="Times New Roman" w:cs="Times New Roman"/>
          <w:sz w:val="24"/>
          <w:szCs w:val="24"/>
        </w:rPr>
        <w:t>R</w:t>
      </w:r>
      <w:r w:rsidRPr="002675F7">
        <w:rPr>
          <w:rFonts w:ascii="Times New Roman" w:hAnsi="Times New Roman" w:cs="Times New Roman"/>
          <w:sz w:val="24"/>
          <w:szCs w:val="24"/>
        </w:rPr>
        <w:t xml:space="preserve">epresentative, and one </w:t>
      </w:r>
      <w:r w:rsidR="009E7069" w:rsidRPr="002675F7">
        <w:rPr>
          <w:rFonts w:ascii="Times New Roman" w:hAnsi="Times New Roman" w:cs="Times New Roman"/>
          <w:sz w:val="24"/>
          <w:szCs w:val="24"/>
        </w:rPr>
        <w:t xml:space="preserve">Regional Representative </w:t>
      </w:r>
      <w:r w:rsidRPr="002675F7">
        <w:rPr>
          <w:rFonts w:ascii="Times New Roman" w:hAnsi="Times New Roman" w:cs="Times New Roman"/>
          <w:sz w:val="24"/>
          <w:szCs w:val="24"/>
        </w:rPr>
        <w:t xml:space="preserve">from each of the following regions: Eastern, Northern, Central and Western. </w:t>
      </w:r>
      <w:r w:rsidR="009E7069" w:rsidRPr="002675F7">
        <w:rPr>
          <w:rFonts w:ascii="Times New Roman" w:hAnsi="Times New Roman" w:cs="Times New Roman"/>
          <w:sz w:val="24"/>
          <w:szCs w:val="24"/>
        </w:rPr>
        <w:t xml:space="preserve">The Immediate Past President will remain on the Executive Committee for one year after </w:t>
      </w:r>
      <w:r w:rsidR="00071E37" w:rsidRPr="002675F7">
        <w:rPr>
          <w:rFonts w:ascii="Times New Roman" w:hAnsi="Times New Roman" w:cs="Times New Roman"/>
          <w:sz w:val="24"/>
          <w:szCs w:val="24"/>
        </w:rPr>
        <w:t>his/her</w:t>
      </w:r>
      <w:r w:rsidR="009E7069" w:rsidRPr="002675F7">
        <w:rPr>
          <w:rFonts w:ascii="Times New Roman" w:hAnsi="Times New Roman" w:cs="Times New Roman"/>
          <w:sz w:val="24"/>
          <w:szCs w:val="24"/>
        </w:rPr>
        <w:t xml:space="preserve"> term as President to assist in the transition of duties to the new President and serve in the </w:t>
      </w:r>
      <w:r w:rsidR="00356AC4" w:rsidRPr="002675F7">
        <w:rPr>
          <w:rFonts w:ascii="Times New Roman" w:hAnsi="Times New Roman" w:cs="Times New Roman"/>
          <w:sz w:val="24"/>
          <w:szCs w:val="24"/>
        </w:rPr>
        <w:t xml:space="preserve">same </w:t>
      </w:r>
      <w:r w:rsidR="009E7069" w:rsidRPr="002675F7">
        <w:rPr>
          <w:rFonts w:ascii="Times New Roman" w:hAnsi="Times New Roman" w:cs="Times New Roman"/>
          <w:sz w:val="24"/>
          <w:szCs w:val="24"/>
        </w:rPr>
        <w:t xml:space="preserve">capacity </w:t>
      </w:r>
      <w:r w:rsidR="00356AC4" w:rsidRPr="002675F7">
        <w:rPr>
          <w:rFonts w:ascii="Times New Roman" w:hAnsi="Times New Roman" w:cs="Times New Roman"/>
          <w:sz w:val="24"/>
          <w:szCs w:val="24"/>
        </w:rPr>
        <w:t xml:space="preserve">as </w:t>
      </w:r>
      <w:r w:rsidR="009E7069" w:rsidRPr="002675F7">
        <w:rPr>
          <w:rFonts w:ascii="Times New Roman" w:hAnsi="Times New Roman" w:cs="Times New Roman"/>
          <w:sz w:val="24"/>
          <w:szCs w:val="24"/>
        </w:rPr>
        <w:t xml:space="preserve">all other members of the Executive Committee. </w:t>
      </w:r>
    </w:p>
    <w:p w14:paraId="064D5374" w14:textId="50E1860E" w:rsidR="009E7069" w:rsidRPr="00D54843" w:rsidRDefault="00410CB4" w:rsidP="009F034C">
      <w:pPr>
        <w:jc w:val="both"/>
        <w:rPr>
          <w:rFonts w:ascii="Times New Roman" w:hAnsi="Times New Roman" w:cs="Times New Roman"/>
          <w:strike/>
          <w:color w:val="FF0000"/>
          <w:sz w:val="24"/>
          <w:szCs w:val="24"/>
        </w:rPr>
      </w:pPr>
      <w:r w:rsidRPr="00D54843">
        <w:rPr>
          <w:rFonts w:ascii="Times New Roman" w:hAnsi="Times New Roman" w:cs="Times New Roman"/>
          <w:sz w:val="24"/>
          <w:szCs w:val="24"/>
        </w:rPr>
        <w:t xml:space="preserve">Membership </w:t>
      </w:r>
      <w:r w:rsidR="009E7069" w:rsidRPr="002675F7">
        <w:rPr>
          <w:rFonts w:ascii="Times New Roman" w:hAnsi="Times New Roman" w:cs="Times New Roman"/>
          <w:sz w:val="24"/>
          <w:szCs w:val="24"/>
        </w:rPr>
        <w:t>and Regional Representatives are defined as follows:</w:t>
      </w:r>
    </w:p>
    <w:p w14:paraId="5F874A1A" w14:textId="269487C0" w:rsidR="009E7069" w:rsidRPr="002675F7" w:rsidRDefault="00410CB4" w:rsidP="009F034C">
      <w:pPr>
        <w:jc w:val="both"/>
        <w:rPr>
          <w:rFonts w:ascii="Times New Roman" w:hAnsi="Times New Roman" w:cs="Times New Roman"/>
          <w:sz w:val="24"/>
          <w:szCs w:val="24"/>
        </w:rPr>
      </w:pPr>
      <w:r w:rsidRPr="00D54843">
        <w:rPr>
          <w:rFonts w:ascii="Times New Roman" w:hAnsi="Times New Roman" w:cs="Times New Roman"/>
          <w:sz w:val="24"/>
          <w:szCs w:val="24"/>
        </w:rPr>
        <w:t>Membership</w:t>
      </w:r>
      <w:r w:rsidRPr="00F04E02">
        <w:rPr>
          <w:rFonts w:ascii="Times New Roman" w:hAnsi="Times New Roman" w:cs="Times New Roman"/>
          <w:color w:val="FF0000"/>
          <w:sz w:val="24"/>
          <w:szCs w:val="24"/>
        </w:rPr>
        <w:t xml:space="preserve"> </w:t>
      </w:r>
      <w:r w:rsidR="009E7069" w:rsidRPr="002675F7">
        <w:rPr>
          <w:rFonts w:ascii="Times New Roman" w:hAnsi="Times New Roman" w:cs="Times New Roman"/>
          <w:sz w:val="24"/>
          <w:szCs w:val="24"/>
        </w:rPr>
        <w:t xml:space="preserve">Representative – </w:t>
      </w:r>
      <w:r w:rsidR="007D139A" w:rsidRPr="002675F7">
        <w:rPr>
          <w:rFonts w:ascii="Times New Roman" w:hAnsi="Times New Roman" w:cs="Times New Roman"/>
          <w:sz w:val="24"/>
          <w:szCs w:val="24"/>
        </w:rPr>
        <w:t>Anyone</w:t>
      </w:r>
      <w:r w:rsidR="009E7069" w:rsidRPr="002675F7">
        <w:rPr>
          <w:rFonts w:ascii="Times New Roman" w:hAnsi="Times New Roman" w:cs="Times New Roman"/>
          <w:sz w:val="24"/>
          <w:szCs w:val="24"/>
        </w:rPr>
        <w:t xml:space="preserve"> other than a director, who is a sworn local probation or pretrial officer, serves as a liaison to </w:t>
      </w:r>
      <w:r w:rsidR="00356AC4" w:rsidRPr="002675F7">
        <w:rPr>
          <w:rFonts w:ascii="Times New Roman" w:hAnsi="Times New Roman" w:cs="Times New Roman"/>
          <w:sz w:val="24"/>
          <w:szCs w:val="24"/>
        </w:rPr>
        <w:t xml:space="preserve">line </w:t>
      </w:r>
      <w:r w:rsidR="009E7069" w:rsidRPr="002675F7">
        <w:rPr>
          <w:rFonts w:ascii="Times New Roman" w:hAnsi="Times New Roman" w:cs="Times New Roman"/>
          <w:sz w:val="24"/>
          <w:szCs w:val="24"/>
        </w:rPr>
        <w:t>staff and provides updates to the membership periodically on behalf of the Executive Committee.</w:t>
      </w:r>
    </w:p>
    <w:p w14:paraId="6432B3CA" w14:textId="0249183A" w:rsidR="009E7069" w:rsidRPr="002675F7" w:rsidRDefault="009E7069" w:rsidP="009F034C">
      <w:pPr>
        <w:jc w:val="both"/>
        <w:rPr>
          <w:rFonts w:ascii="Times New Roman" w:hAnsi="Times New Roman" w:cs="Times New Roman"/>
          <w:sz w:val="24"/>
          <w:szCs w:val="24"/>
        </w:rPr>
      </w:pPr>
      <w:r w:rsidRPr="002675F7">
        <w:rPr>
          <w:rFonts w:ascii="Times New Roman" w:hAnsi="Times New Roman" w:cs="Times New Roman"/>
          <w:sz w:val="24"/>
          <w:szCs w:val="24"/>
        </w:rPr>
        <w:t xml:space="preserve">Regional Representative – Serves as a liaison between the members in their respective region and the Executive Committee, and assures information is relayed to and from the Executive Committee. Serves as the facilitator of </w:t>
      </w:r>
      <w:r w:rsidR="007D139A" w:rsidRPr="002675F7">
        <w:rPr>
          <w:rFonts w:ascii="Times New Roman" w:hAnsi="Times New Roman" w:cs="Times New Roman"/>
          <w:sz w:val="24"/>
          <w:szCs w:val="24"/>
        </w:rPr>
        <w:t>regional</w:t>
      </w:r>
      <w:r w:rsidRPr="002675F7">
        <w:rPr>
          <w:rFonts w:ascii="Times New Roman" w:hAnsi="Times New Roman" w:cs="Times New Roman"/>
          <w:sz w:val="24"/>
          <w:szCs w:val="24"/>
        </w:rPr>
        <w:t xml:space="preserve"> events/meetings.</w:t>
      </w:r>
    </w:p>
    <w:p w14:paraId="08283F40" w14:textId="77777777" w:rsidR="00B11F84" w:rsidRPr="002675F7" w:rsidRDefault="00FB484F" w:rsidP="009F034C">
      <w:pPr>
        <w:jc w:val="both"/>
        <w:rPr>
          <w:rFonts w:ascii="Times New Roman" w:hAnsi="Times New Roman" w:cs="Times New Roman"/>
          <w:sz w:val="24"/>
          <w:szCs w:val="24"/>
        </w:rPr>
      </w:pPr>
      <w:r w:rsidRPr="002675F7">
        <w:rPr>
          <w:rFonts w:ascii="Times New Roman" w:hAnsi="Times New Roman" w:cs="Times New Roman"/>
          <w:sz w:val="24"/>
          <w:szCs w:val="24"/>
        </w:rPr>
        <w:t>Members of the Executive</w:t>
      </w:r>
      <w:r w:rsidRPr="002675F7">
        <w:rPr>
          <w:rFonts w:ascii="Times New Roman" w:hAnsi="Times New Roman" w:cs="Times New Roman"/>
          <w:b/>
          <w:sz w:val="24"/>
          <w:szCs w:val="24"/>
        </w:rPr>
        <w:t xml:space="preserve"> </w:t>
      </w:r>
      <w:r w:rsidRPr="002675F7">
        <w:rPr>
          <w:rFonts w:ascii="Times New Roman" w:hAnsi="Times New Roman" w:cs="Times New Roman"/>
          <w:sz w:val="24"/>
          <w:szCs w:val="24"/>
        </w:rPr>
        <w:t xml:space="preserve">Committee </w:t>
      </w:r>
      <w:r w:rsidR="009E7069" w:rsidRPr="002675F7">
        <w:rPr>
          <w:rFonts w:ascii="Times New Roman" w:hAnsi="Times New Roman" w:cs="Times New Roman"/>
          <w:sz w:val="24"/>
          <w:szCs w:val="24"/>
        </w:rPr>
        <w:t xml:space="preserve">are all voting members and </w:t>
      </w:r>
      <w:r w:rsidRPr="002675F7">
        <w:rPr>
          <w:rFonts w:ascii="Times New Roman" w:hAnsi="Times New Roman" w:cs="Times New Roman"/>
          <w:sz w:val="24"/>
          <w:szCs w:val="24"/>
        </w:rPr>
        <w:t>shall be</w:t>
      </w:r>
      <w:r w:rsidRPr="002675F7">
        <w:rPr>
          <w:rFonts w:ascii="Times New Roman" w:hAnsi="Times New Roman" w:cs="Times New Roman"/>
          <w:b/>
          <w:sz w:val="24"/>
          <w:szCs w:val="24"/>
        </w:rPr>
        <w:t xml:space="preserve"> </w:t>
      </w:r>
      <w:r w:rsidRPr="002675F7">
        <w:rPr>
          <w:rFonts w:ascii="Times New Roman" w:hAnsi="Times New Roman" w:cs="Times New Roman"/>
          <w:sz w:val="24"/>
          <w:szCs w:val="24"/>
        </w:rPr>
        <w:t>elected to serve a term of two (2) years or until the Association has held its annual election whichever is longer.</w:t>
      </w:r>
      <w:r w:rsidR="009E7069" w:rsidRPr="002675F7">
        <w:rPr>
          <w:rFonts w:ascii="Times New Roman" w:hAnsi="Times New Roman" w:cs="Times New Roman"/>
          <w:sz w:val="24"/>
          <w:szCs w:val="24"/>
        </w:rPr>
        <w:t xml:space="preserve"> No member of the Executive Committee shall be eligible to serve more than two </w:t>
      </w:r>
      <w:r w:rsidR="00356AC4" w:rsidRPr="002675F7">
        <w:rPr>
          <w:rFonts w:ascii="Times New Roman" w:hAnsi="Times New Roman" w:cs="Times New Roman"/>
          <w:sz w:val="24"/>
          <w:szCs w:val="24"/>
        </w:rPr>
        <w:t xml:space="preserve">consecutive </w:t>
      </w:r>
      <w:r w:rsidR="009E7069" w:rsidRPr="002675F7">
        <w:rPr>
          <w:rFonts w:ascii="Times New Roman" w:hAnsi="Times New Roman" w:cs="Times New Roman"/>
          <w:sz w:val="24"/>
          <w:szCs w:val="24"/>
        </w:rPr>
        <w:t>terms in the same position.</w:t>
      </w:r>
      <w:r w:rsidR="007968B3" w:rsidRPr="002675F7">
        <w:rPr>
          <w:rFonts w:ascii="Times New Roman" w:hAnsi="Times New Roman" w:cs="Times New Roman"/>
          <w:sz w:val="24"/>
          <w:szCs w:val="24"/>
        </w:rPr>
        <w:t xml:space="preserve"> </w:t>
      </w:r>
      <w:r w:rsidR="00071E37" w:rsidRPr="002675F7">
        <w:rPr>
          <w:rFonts w:ascii="Times New Roman" w:hAnsi="Times New Roman" w:cs="Times New Roman"/>
          <w:sz w:val="24"/>
          <w:szCs w:val="24"/>
        </w:rPr>
        <w:t>The President-Elect shall serve a term of one year.</w:t>
      </w:r>
    </w:p>
    <w:p w14:paraId="0B0F3F30" w14:textId="77777777" w:rsidR="00FB484F" w:rsidRPr="002675F7" w:rsidRDefault="002D20BD" w:rsidP="00FB484F">
      <w:pPr>
        <w:jc w:val="center"/>
        <w:rPr>
          <w:rFonts w:ascii="Times New Roman" w:hAnsi="Times New Roman" w:cs="Times New Roman"/>
          <w:b/>
          <w:bCs/>
          <w:sz w:val="24"/>
          <w:szCs w:val="24"/>
        </w:rPr>
      </w:pPr>
      <w:r w:rsidRPr="002675F7">
        <w:rPr>
          <w:rFonts w:ascii="Times New Roman" w:hAnsi="Times New Roman" w:cs="Times New Roman"/>
          <w:b/>
          <w:bCs/>
          <w:sz w:val="24"/>
          <w:szCs w:val="24"/>
        </w:rPr>
        <w:t xml:space="preserve">ARTICLE </w:t>
      </w:r>
      <w:r w:rsidR="00FB484F" w:rsidRPr="002675F7">
        <w:rPr>
          <w:rFonts w:ascii="Times New Roman" w:hAnsi="Times New Roman" w:cs="Times New Roman"/>
          <w:b/>
          <w:bCs/>
          <w:sz w:val="24"/>
          <w:szCs w:val="24"/>
        </w:rPr>
        <w:t>V – NOMINATION AND ELECTION OF OFFICERS AND BOARD MEMBERS</w:t>
      </w:r>
    </w:p>
    <w:p w14:paraId="62F7CC1B" w14:textId="436158CE" w:rsidR="00B215B8" w:rsidRPr="002675F7" w:rsidRDefault="00EC3DE0" w:rsidP="009F034C">
      <w:pPr>
        <w:jc w:val="both"/>
        <w:rPr>
          <w:rFonts w:ascii="Times New Roman" w:hAnsi="Times New Roman" w:cs="Times New Roman"/>
          <w:sz w:val="24"/>
          <w:szCs w:val="24"/>
        </w:rPr>
      </w:pPr>
      <w:r w:rsidRPr="002675F7">
        <w:rPr>
          <w:rFonts w:ascii="Times New Roman" w:hAnsi="Times New Roman" w:cs="Times New Roman"/>
          <w:sz w:val="24"/>
          <w:szCs w:val="24"/>
        </w:rPr>
        <w:t xml:space="preserve">Association Officers shall be nominated </w:t>
      </w:r>
      <w:r w:rsidR="00DF4BEE" w:rsidRPr="002675F7">
        <w:rPr>
          <w:rFonts w:ascii="Times New Roman" w:hAnsi="Times New Roman" w:cs="Times New Roman"/>
          <w:sz w:val="24"/>
          <w:szCs w:val="24"/>
        </w:rPr>
        <w:t>by the</w:t>
      </w:r>
      <w:r w:rsidR="00356AC4" w:rsidRPr="002675F7">
        <w:rPr>
          <w:rFonts w:ascii="Times New Roman" w:hAnsi="Times New Roman" w:cs="Times New Roman"/>
          <w:sz w:val="24"/>
          <w:szCs w:val="24"/>
        </w:rPr>
        <w:t xml:space="preserve"> Membership</w:t>
      </w:r>
      <w:r w:rsidR="00AF01E3" w:rsidRPr="002675F7">
        <w:rPr>
          <w:rFonts w:ascii="Times New Roman" w:hAnsi="Times New Roman" w:cs="Times New Roman"/>
          <w:sz w:val="24"/>
          <w:szCs w:val="24"/>
        </w:rPr>
        <w:t xml:space="preserve"> and </w:t>
      </w:r>
      <w:r w:rsidRPr="002675F7">
        <w:rPr>
          <w:rFonts w:ascii="Times New Roman" w:hAnsi="Times New Roman" w:cs="Times New Roman"/>
          <w:sz w:val="24"/>
          <w:szCs w:val="24"/>
        </w:rPr>
        <w:t>Nominat</w:t>
      </w:r>
      <w:r w:rsidR="000659AE" w:rsidRPr="002675F7">
        <w:rPr>
          <w:rFonts w:ascii="Times New Roman" w:hAnsi="Times New Roman" w:cs="Times New Roman"/>
          <w:sz w:val="24"/>
          <w:szCs w:val="24"/>
        </w:rPr>
        <w:t>ions</w:t>
      </w:r>
      <w:r w:rsidRPr="002675F7">
        <w:rPr>
          <w:rFonts w:ascii="Times New Roman" w:hAnsi="Times New Roman" w:cs="Times New Roman"/>
          <w:sz w:val="24"/>
          <w:szCs w:val="24"/>
        </w:rPr>
        <w:t xml:space="preserve"> Committee. Elections shall be completed in a manner such that newly elected</w:t>
      </w:r>
      <w:r w:rsidR="00AB4C1A" w:rsidRPr="002675F7">
        <w:rPr>
          <w:rFonts w:ascii="Times New Roman" w:hAnsi="Times New Roman" w:cs="Times New Roman"/>
          <w:sz w:val="24"/>
          <w:szCs w:val="24"/>
        </w:rPr>
        <w:t xml:space="preserve"> officers and other VCCJA Executive Committee members</w:t>
      </w:r>
      <w:r w:rsidRPr="002675F7">
        <w:rPr>
          <w:rFonts w:ascii="Times New Roman" w:hAnsi="Times New Roman" w:cs="Times New Roman"/>
          <w:sz w:val="24"/>
          <w:szCs w:val="24"/>
        </w:rPr>
        <w:t xml:space="preserve"> will take office on staggered terms.  </w:t>
      </w:r>
      <w:r w:rsidRPr="00F04E02">
        <w:rPr>
          <w:rFonts w:ascii="Times New Roman" w:hAnsi="Times New Roman" w:cs="Times New Roman"/>
          <w:sz w:val="24"/>
          <w:szCs w:val="24"/>
        </w:rPr>
        <w:t xml:space="preserve">Elections in one year will be held for the offices of </w:t>
      </w:r>
      <w:r w:rsidR="00B215B8" w:rsidRPr="00F04E02">
        <w:rPr>
          <w:rFonts w:ascii="Times New Roman" w:hAnsi="Times New Roman" w:cs="Times New Roman"/>
          <w:sz w:val="24"/>
          <w:szCs w:val="24"/>
        </w:rPr>
        <w:t xml:space="preserve">President-Elect, </w:t>
      </w:r>
      <w:r w:rsidR="00AB4C1A" w:rsidRPr="00F04E02">
        <w:rPr>
          <w:rFonts w:ascii="Times New Roman" w:hAnsi="Times New Roman" w:cs="Times New Roman"/>
          <w:sz w:val="24"/>
          <w:szCs w:val="24"/>
        </w:rPr>
        <w:t>Vice</w:t>
      </w:r>
      <w:r w:rsidR="00AB4C1A" w:rsidRPr="00F04E02">
        <w:rPr>
          <w:rFonts w:ascii="Times New Roman" w:hAnsi="Times New Roman" w:cs="Times New Roman"/>
          <w:b/>
          <w:sz w:val="24"/>
          <w:szCs w:val="24"/>
        </w:rPr>
        <w:t>-</w:t>
      </w:r>
      <w:r w:rsidRPr="00F04E02">
        <w:rPr>
          <w:rFonts w:ascii="Times New Roman" w:hAnsi="Times New Roman" w:cs="Times New Roman"/>
          <w:sz w:val="24"/>
          <w:szCs w:val="24"/>
        </w:rPr>
        <w:t xml:space="preserve">President, Northern Regional Representative, Eastern Regional Representative, and </w:t>
      </w:r>
      <w:r w:rsidR="00F04E02" w:rsidRPr="00D54843">
        <w:rPr>
          <w:rFonts w:ascii="Times New Roman" w:hAnsi="Times New Roman" w:cs="Times New Roman"/>
          <w:sz w:val="24"/>
          <w:szCs w:val="24"/>
        </w:rPr>
        <w:t xml:space="preserve">Membership </w:t>
      </w:r>
      <w:r w:rsidRPr="00F04E02">
        <w:rPr>
          <w:rFonts w:ascii="Times New Roman" w:hAnsi="Times New Roman" w:cs="Times New Roman"/>
          <w:sz w:val="24"/>
          <w:szCs w:val="24"/>
        </w:rPr>
        <w:t xml:space="preserve">Representative.  Elections in the next year will be held for the offices of </w:t>
      </w:r>
      <w:r w:rsidR="00F04E02" w:rsidRPr="00D54843">
        <w:rPr>
          <w:rFonts w:ascii="Times New Roman" w:hAnsi="Times New Roman" w:cs="Times New Roman"/>
          <w:sz w:val="24"/>
          <w:szCs w:val="24"/>
        </w:rPr>
        <w:t xml:space="preserve">Treasurer, </w:t>
      </w:r>
      <w:r w:rsidRPr="00F04E02">
        <w:rPr>
          <w:rFonts w:ascii="Times New Roman" w:hAnsi="Times New Roman" w:cs="Times New Roman"/>
          <w:sz w:val="24"/>
          <w:szCs w:val="24"/>
        </w:rPr>
        <w:t>Secretary, Central Regional Representative, and Western Regional Representative.</w:t>
      </w:r>
      <w:r w:rsidR="00590CC6" w:rsidRPr="002675F7">
        <w:rPr>
          <w:rFonts w:ascii="Times New Roman" w:hAnsi="Times New Roman" w:cs="Times New Roman"/>
          <w:sz w:val="24"/>
          <w:szCs w:val="24"/>
        </w:rPr>
        <w:t xml:space="preserve">  </w:t>
      </w:r>
    </w:p>
    <w:p w14:paraId="575E2670" w14:textId="77777777" w:rsidR="00EC3DE0" w:rsidRPr="002675F7" w:rsidRDefault="00EC3DE0" w:rsidP="009F034C">
      <w:pPr>
        <w:jc w:val="both"/>
        <w:rPr>
          <w:rFonts w:ascii="Times New Roman" w:hAnsi="Times New Roman" w:cs="Times New Roman"/>
          <w:strike/>
          <w:sz w:val="24"/>
          <w:szCs w:val="24"/>
        </w:rPr>
      </w:pPr>
      <w:r w:rsidRPr="002675F7">
        <w:rPr>
          <w:rFonts w:ascii="Times New Roman" w:hAnsi="Times New Roman" w:cs="Times New Roman"/>
          <w:sz w:val="24"/>
          <w:szCs w:val="24"/>
        </w:rPr>
        <w:t xml:space="preserve">The </w:t>
      </w:r>
      <w:r w:rsidR="000659AE" w:rsidRPr="002675F7">
        <w:rPr>
          <w:rFonts w:ascii="Times New Roman" w:hAnsi="Times New Roman" w:cs="Times New Roman"/>
          <w:sz w:val="24"/>
          <w:szCs w:val="24"/>
        </w:rPr>
        <w:t>Membership and Nominations</w:t>
      </w:r>
      <w:r w:rsidRPr="002675F7">
        <w:rPr>
          <w:rFonts w:ascii="Times New Roman" w:hAnsi="Times New Roman" w:cs="Times New Roman"/>
          <w:sz w:val="24"/>
          <w:szCs w:val="24"/>
        </w:rPr>
        <w:t xml:space="preserve"> Committee shall solicit nominations from the general membership by mail, fax, e-mail, or telephone no less than sixty (60) days prior to the annual general membership meeting.</w:t>
      </w:r>
      <w:r w:rsidR="00FB484F" w:rsidRPr="002675F7">
        <w:rPr>
          <w:rFonts w:ascii="Times New Roman" w:hAnsi="Times New Roman" w:cs="Times New Roman"/>
          <w:sz w:val="24"/>
          <w:szCs w:val="24"/>
        </w:rPr>
        <w:t xml:space="preserve"> Only members in a given region shall be eligible to nominate or vote for their </w:t>
      </w:r>
      <w:r w:rsidR="00356AC4" w:rsidRPr="002675F7">
        <w:rPr>
          <w:rFonts w:ascii="Times New Roman" w:hAnsi="Times New Roman" w:cs="Times New Roman"/>
          <w:sz w:val="24"/>
          <w:szCs w:val="24"/>
        </w:rPr>
        <w:t xml:space="preserve">regional representative </w:t>
      </w:r>
      <w:r w:rsidR="00FB484F" w:rsidRPr="002675F7">
        <w:rPr>
          <w:rFonts w:ascii="Times New Roman" w:hAnsi="Times New Roman" w:cs="Times New Roman"/>
          <w:sz w:val="24"/>
          <w:szCs w:val="24"/>
        </w:rPr>
        <w:t>in that region.</w:t>
      </w:r>
    </w:p>
    <w:p w14:paraId="51F56F7A" w14:textId="4A62A833" w:rsidR="00EC3DE0" w:rsidRPr="002675F7" w:rsidRDefault="00EC3DE0" w:rsidP="009F034C">
      <w:pPr>
        <w:jc w:val="both"/>
        <w:rPr>
          <w:rFonts w:ascii="Times New Roman" w:hAnsi="Times New Roman" w:cs="Times New Roman"/>
          <w:sz w:val="24"/>
          <w:szCs w:val="24"/>
        </w:rPr>
      </w:pPr>
      <w:r w:rsidRPr="002675F7">
        <w:rPr>
          <w:rFonts w:ascii="Times New Roman" w:hAnsi="Times New Roman" w:cs="Times New Roman"/>
          <w:sz w:val="24"/>
          <w:szCs w:val="24"/>
        </w:rPr>
        <w:lastRenderedPageBreak/>
        <w:t xml:space="preserve">The </w:t>
      </w:r>
      <w:r w:rsidR="005541FB" w:rsidRPr="002675F7">
        <w:rPr>
          <w:rFonts w:ascii="Times New Roman" w:hAnsi="Times New Roman" w:cs="Times New Roman"/>
          <w:sz w:val="24"/>
          <w:szCs w:val="24"/>
        </w:rPr>
        <w:t>Membership</w:t>
      </w:r>
      <w:r w:rsidR="00AF01E3" w:rsidRPr="002675F7">
        <w:rPr>
          <w:rFonts w:ascii="Times New Roman" w:hAnsi="Times New Roman" w:cs="Times New Roman"/>
          <w:sz w:val="24"/>
          <w:szCs w:val="24"/>
        </w:rPr>
        <w:t xml:space="preserve"> and </w:t>
      </w:r>
      <w:r w:rsidRPr="002675F7">
        <w:rPr>
          <w:rFonts w:ascii="Times New Roman" w:hAnsi="Times New Roman" w:cs="Times New Roman"/>
          <w:sz w:val="24"/>
          <w:szCs w:val="24"/>
        </w:rPr>
        <w:t>Nominati</w:t>
      </w:r>
      <w:r w:rsidR="00AF01E3" w:rsidRPr="002675F7">
        <w:rPr>
          <w:rFonts w:ascii="Times New Roman" w:hAnsi="Times New Roman" w:cs="Times New Roman"/>
          <w:sz w:val="24"/>
          <w:szCs w:val="24"/>
        </w:rPr>
        <w:t xml:space="preserve">ons </w:t>
      </w:r>
      <w:r w:rsidRPr="002675F7">
        <w:rPr>
          <w:rFonts w:ascii="Times New Roman" w:hAnsi="Times New Roman" w:cs="Times New Roman"/>
          <w:sz w:val="24"/>
          <w:szCs w:val="24"/>
        </w:rPr>
        <w:t xml:space="preserve">Committee shall ensure the willingness of all nominated parties to serve and shall </w:t>
      </w:r>
      <w:r w:rsidR="00B215B8" w:rsidRPr="002675F7">
        <w:rPr>
          <w:rFonts w:ascii="Times New Roman" w:hAnsi="Times New Roman" w:cs="Times New Roman"/>
          <w:sz w:val="24"/>
          <w:szCs w:val="24"/>
        </w:rPr>
        <w:t>provide</w:t>
      </w:r>
      <w:r w:rsidR="00356AC4" w:rsidRPr="002675F7">
        <w:rPr>
          <w:rFonts w:ascii="Times New Roman" w:hAnsi="Times New Roman" w:cs="Times New Roman"/>
          <w:sz w:val="24"/>
          <w:szCs w:val="24"/>
        </w:rPr>
        <w:t xml:space="preserve"> a</w:t>
      </w:r>
      <w:r w:rsidRPr="002675F7">
        <w:rPr>
          <w:rFonts w:ascii="Times New Roman" w:hAnsi="Times New Roman" w:cs="Times New Roman"/>
          <w:sz w:val="24"/>
          <w:szCs w:val="24"/>
        </w:rPr>
        <w:t xml:space="preserve"> ballot of nominees to each voting member of the Association no less than thirty (30) days prior to the annual general membership meeting. </w:t>
      </w:r>
      <w:r w:rsidR="00B215B8" w:rsidRPr="002675F7">
        <w:rPr>
          <w:rFonts w:ascii="Times New Roman" w:hAnsi="Times New Roman" w:cs="Times New Roman"/>
          <w:sz w:val="24"/>
          <w:szCs w:val="24"/>
        </w:rPr>
        <w:t xml:space="preserve">Such ballots shall contain sufficient information to identify the candidates. </w:t>
      </w:r>
      <w:r w:rsidRPr="002675F7">
        <w:rPr>
          <w:rFonts w:ascii="Times New Roman" w:hAnsi="Times New Roman" w:cs="Times New Roman"/>
          <w:sz w:val="24"/>
          <w:szCs w:val="24"/>
        </w:rPr>
        <w:t xml:space="preserve">In order to be eligible to vote in the election of officers, a member must be in good standing as of </w:t>
      </w:r>
      <w:r w:rsidRPr="00F04E02">
        <w:rPr>
          <w:rFonts w:ascii="Times New Roman" w:hAnsi="Times New Roman" w:cs="Times New Roman"/>
          <w:sz w:val="24"/>
          <w:szCs w:val="24"/>
        </w:rPr>
        <w:t>August 15</w:t>
      </w:r>
      <w:r w:rsidRPr="002675F7">
        <w:rPr>
          <w:rFonts w:ascii="Times New Roman" w:hAnsi="Times New Roman" w:cs="Times New Roman"/>
          <w:sz w:val="24"/>
          <w:szCs w:val="24"/>
        </w:rPr>
        <w:t xml:space="preserve"> of the given year.  </w:t>
      </w:r>
    </w:p>
    <w:p w14:paraId="4FC27E86" w14:textId="36543181" w:rsidR="00D15AB3" w:rsidRPr="002675F7" w:rsidRDefault="00B215B8" w:rsidP="009F034C">
      <w:pPr>
        <w:jc w:val="both"/>
        <w:rPr>
          <w:rFonts w:ascii="Times New Roman" w:hAnsi="Times New Roman" w:cs="Times New Roman"/>
          <w:sz w:val="24"/>
          <w:szCs w:val="24"/>
        </w:rPr>
      </w:pPr>
      <w:r w:rsidRPr="002675F7">
        <w:rPr>
          <w:rFonts w:ascii="Times New Roman" w:hAnsi="Times New Roman" w:cs="Times New Roman"/>
          <w:sz w:val="24"/>
          <w:szCs w:val="24"/>
        </w:rPr>
        <w:t>Privacy of v</w:t>
      </w:r>
      <w:r w:rsidR="00D15AB3" w:rsidRPr="002675F7">
        <w:rPr>
          <w:rFonts w:ascii="Times New Roman" w:hAnsi="Times New Roman" w:cs="Times New Roman"/>
          <w:sz w:val="24"/>
          <w:szCs w:val="24"/>
        </w:rPr>
        <w:t xml:space="preserve">oting for the officers shall </w:t>
      </w:r>
      <w:r w:rsidRPr="002675F7">
        <w:rPr>
          <w:rFonts w:ascii="Times New Roman" w:hAnsi="Times New Roman" w:cs="Times New Roman"/>
          <w:sz w:val="24"/>
          <w:szCs w:val="24"/>
        </w:rPr>
        <w:t>be secure and anonymous</w:t>
      </w:r>
      <w:r w:rsidR="00D54843">
        <w:rPr>
          <w:rFonts w:ascii="Times New Roman" w:hAnsi="Times New Roman" w:cs="Times New Roman"/>
          <w:sz w:val="24"/>
          <w:szCs w:val="24"/>
        </w:rPr>
        <w:t>.</w:t>
      </w:r>
      <w:r w:rsidR="00D15AB3" w:rsidRPr="002675F7">
        <w:rPr>
          <w:rFonts w:ascii="Times New Roman" w:hAnsi="Times New Roman" w:cs="Times New Roman"/>
          <w:sz w:val="24"/>
          <w:szCs w:val="24"/>
        </w:rPr>
        <w:t xml:space="preserve"> After the tabulation of the ballots, the results thereof shall be announced by the </w:t>
      </w:r>
      <w:r w:rsidR="00C65562" w:rsidRPr="002675F7">
        <w:rPr>
          <w:rFonts w:ascii="Times New Roman" w:hAnsi="Times New Roman" w:cs="Times New Roman"/>
          <w:sz w:val="24"/>
          <w:szCs w:val="24"/>
        </w:rPr>
        <w:t>Membership</w:t>
      </w:r>
      <w:r w:rsidR="00AF01E3" w:rsidRPr="002675F7">
        <w:rPr>
          <w:rFonts w:ascii="Times New Roman" w:hAnsi="Times New Roman" w:cs="Times New Roman"/>
          <w:sz w:val="24"/>
          <w:szCs w:val="24"/>
        </w:rPr>
        <w:t xml:space="preserve"> and </w:t>
      </w:r>
      <w:r w:rsidR="00D15AB3" w:rsidRPr="002675F7">
        <w:rPr>
          <w:rFonts w:ascii="Times New Roman" w:hAnsi="Times New Roman" w:cs="Times New Roman"/>
          <w:sz w:val="24"/>
          <w:szCs w:val="24"/>
        </w:rPr>
        <w:t>Nominat</w:t>
      </w:r>
      <w:r w:rsidR="000659AE" w:rsidRPr="002675F7">
        <w:rPr>
          <w:rFonts w:ascii="Times New Roman" w:hAnsi="Times New Roman" w:cs="Times New Roman"/>
          <w:sz w:val="24"/>
          <w:szCs w:val="24"/>
        </w:rPr>
        <w:t>ions</w:t>
      </w:r>
      <w:r w:rsidR="00D15AB3" w:rsidRPr="002675F7">
        <w:rPr>
          <w:rFonts w:ascii="Times New Roman" w:hAnsi="Times New Roman" w:cs="Times New Roman"/>
          <w:sz w:val="24"/>
          <w:szCs w:val="24"/>
        </w:rPr>
        <w:t xml:space="preserve"> Committee at the Association’s annual general membership meeting and filed as part of the permanent records of the Association.</w:t>
      </w:r>
    </w:p>
    <w:p w14:paraId="737CC766" w14:textId="77777777" w:rsidR="00B215B8" w:rsidRPr="002675F7" w:rsidRDefault="00EC3DE0" w:rsidP="002D20BD">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ARTICLES V</w:t>
      </w:r>
      <w:r w:rsidR="002D20BD" w:rsidRPr="002675F7">
        <w:rPr>
          <w:rFonts w:ascii="Times New Roman" w:hAnsi="Times New Roman" w:cs="Times New Roman"/>
          <w:b/>
          <w:bCs/>
          <w:sz w:val="24"/>
          <w:szCs w:val="24"/>
        </w:rPr>
        <w:t xml:space="preserve">I </w:t>
      </w:r>
      <w:r w:rsidRPr="002675F7">
        <w:rPr>
          <w:rFonts w:ascii="Times New Roman" w:hAnsi="Times New Roman" w:cs="Times New Roman"/>
          <w:b/>
          <w:bCs/>
          <w:sz w:val="24"/>
          <w:szCs w:val="24"/>
        </w:rPr>
        <w:t>- DUTIES OF OFFICERS</w:t>
      </w:r>
      <w:r w:rsidR="002D20BD" w:rsidRPr="002675F7">
        <w:rPr>
          <w:rFonts w:ascii="Times New Roman" w:hAnsi="Times New Roman" w:cs="Times New Roman"/>
          <w:b/>
          <w:bCs/>
          <w:sz w:val="24"/>
          <w:szCs w:val="24"/>
        </w:rPr>
        <w:t xml:space="preserve"> </w:t>
      </w:r>
    </w:p>
    <w:p w14:paraId="14FA8367" w14:textId="77777777" w:rsidR="00EC3DE0" w:rsidRPr="002675F7" w:rsidRDefault="00EC3DE0" w:rsidP="00B215B8">
      <w:pPr>
        <w:rPr>
          <w:rFonts w:ascii="Times New Roman" w:hAnsi="Times New Roman" w:cs="Times New Roman"/>
          <w:b/>
          <w:bCs/>
          <w:sz w:val="24"/>
          <w:szCs w:val="24"/>
        </w:rPr>
      </w:pPr>
      <w:r w:rsidRPr="002675F7">
        <w:rPr>
          <w:rFonts w:ascii="Times New Roman" w:hAnsi="Times New Roman" w:cs="Times New Roman"/>
          <w:b/>
          <w:bCs/>
          <w:sz w:val="24"/>
          <w:szCs w:val="24"/>
        </w:rPr>
        <w:t>PRESIDENT</w:t>
      </w:r>
    </w:p>
    <w:p w14:paraId="698FB6E5" w14:textId="77777777" w:rsidR="00EC3DE0" w:rsidRPr="002675F7" w:rsidRDefault="00EC3DE0">
      <w:pPr>
        <w:rPr>
          <w:rFonts w:ascii="Times New Roman" w:hAnsi="Times New Roman" w:cs="Times New Roman"/>
          <w:sz w:val="24"/>
          <w:szCs w:val="24"/>
        </w:rPr>
      </w:pPr>
      <w:r w:rsidRPr="002675F7">
        <w:rPr>
          <w:rFonts w:ascii="Times New Roman" w:hAnsi="Times New Roman" w:cs="Times New Roman"/>
          <w:sz w:val="24"/>
          <w:szCs w:val="24"/>
        </w:rPr>
        <w:t>The President of the Association shall carry out the following duties:</w:t>
      </w:r>
    </w:p>
    <w:p w14:paraId="49685D09" w14:textId="77777777" w:rsidR="00EC3DE0" w:rsidRPr="002675F7" w:rsidRDefault="00EC3DE0" w:rsidP="009F2389">
      <w:pPr>
        <w:pStyle w:val="ListParagraph"/>
        <w:numPr>
          <w:ilvl w:val="0"/>
          <w:numId w:val="1"/>
        </w:numPr>
        <w:rPr>
          <w:rFonts w:ascii="Times New Roman" w:hAnsi="Times New Roman" w:cs="Times New Roman"/>
          <w:sz w:val="24"/>
          <w:szCs w:val="24"/>
        </w:rPr>
      </w:pPr>
      <w:r w:rsidRPr="002675F7">
        <w:rPr>
          <w:rFonts w:ascii="Times New Roman" w:hAnsi="Times New Roman" w:cs="Times New Roman"/>
          <w:sz w:val="24"/>
          <w:szCs w:val="24"/>
        </w:rPr>
        <w:t>Call and preside at all meetings of the Association and Executive Committee.</w:t>
      </w:r>
    </w:p>
    <w:p w14:paraId="43C6070C" w14:textId="77777777" w:rsidR="00EC3DE0" w:rsidRPr="002675F7" w:rsidRDefault="00EC3DE0" w:rsidP="009F2389">
      <w:pPr>
        <w:pStyle w:val="ListParagraph"/>
        <w:numPr>
          <w:ilvl w:val="0"/>
          <w:numId w:val="1"/>
        </w:numPr>
        <w:rPr>
          <w:rFonts w:ascii="Times New Roman" w:hAnsi="Times New Roman" w:cs="Times New Roman"/>
          <w:sz w:val="24"/>
          <w:szCs w:val="24"/>
        </w:rPr>
      </w:pPr>
      <w:r w:rsidRPr="002675F7">
        <w:rPr>
          <w:rFonts w:ascii="Times New Roman" w:hAnsi="Times New Roman" w:cs="Times New Roman"/>
          <w:sz w:val="24"/>
          <w:szCs w:val="24"/>
        </w:rPr>
        <w:t>Perform such duties as are required to be done as the Association’s chief executive office</w:t>
      </w:r>
      <w:r w:rsidR="00ED3C7D" w:rsidRPr="002675F7">
        <w:rPr>
          <w:rFonts w:ascii="Times New Roman" w:hAnsi="Times New Roman" w:cs="Times New Roman"/>
          <w:sz w:val="24"/>
          <w:szCs w:val="24"/>
        </w:rPr>
        <w:t>r</w:t>
      </w:r>
      <w:r w:rsidRPr="002675F7">
        <w:rPr>
          <w:rFonts w:ascii="Times New Roman" w:hAnsi="Times New Roman" w:cs="Times New Roman"/>
          <w:sz w:val="24"/>
          <w:szCs w:val="24"/>
        </w:rPr>
        <w:t>.</w:t>
      </w:r>
    </w:p>
    <w:p w14:paraId="1F093CF7" w14:textId="77777777" w:rsidR="00EC3DE0" w:rsidRPr="002675F7" w:rsidRDefault="00EC3DE0" w:rsidP="009F2389">
      <w:pPr>
        <w:pStyle w:val="ListParagraph"/>
        <w:numPr>
          <w:ilvl w:val="0"/>
          <w:numId w:val="1"/>
        </w:numPr>
        <w:rPr>
          <w:rFonts w:ascii="Times New Roman" w:hAnsi="Times New Roman" w:cs="Times New Roman"/>
          <w:sz w:val="24"/>
          <w:szCs w:val="24"/>
        </w:rPr>
      </w:pPr>
      <w:r w:rsidRPr="002675F7">
        <w:rPr>
          <w:rFonts w:ascii="Times New Roman" w:hAnsi="Times New Roman" w:cs="Times New Roman"/>
          <w:sz w:val="24"/>
          <w:szCs w:val="24"/>
        </w:rPr>
        <w:t>Appoint all Committees, including ad hoc committees, and fill any vacancies that may occur in any Committee during the term of office.</w:t>
      </w:r>
    </w:p>
    <w:p w14:paraId="40748EE5" w14:textId="77777777" w:rsidR="00EC3DE0" w:rsidRPr="002675F7" w:rsidRDefault="00EC3DE0" w:rsidP="009F2389">
      <w:pPr>
        <w:pStyle w:val="ListParagraph"/>
        <w:numPr>
          <w:ilvl w:val="0"/>
          <w:numId w:val="1"/>
        </w:numPr>
        <w:rPr>
          <w:rFonts w:ascii="Times New Roman" w:hAnsi="Times New Roman" w:cs="Times New Roman"/>
          <w:sz w:val="24"/>
          <w:szCs w:val="24"/>
        </w:rPr>
      </w:pPr>
      <w:r w:rsidRPr="002675F7">
        <w:rPr>
          <w:rFonts w:ascii="Times New Roman" w:hAnsi="Times New Roman" w:cs="Times New Roman"/>
          <w:sz w:val="24"/>
          <w:szCs w:val="24"/>
        </w:rPr>
        <w:t>Make appointments to fill any vacancies that may occur on the Executive Committee until the next general election.</w:t>
      </w:r>
    </w:p>
    <w:p w14:paraId="529AC5C0" w14:textId="77777777" w:rsidR="00EC3DE0" w:rsidRDefault="00EC3DE0" w:rsidP="009F2389">
      <w:pPr>
        <w:pStyle w:val="ListParagraph"/>
        <w:numPr>
          <w:ilvl w:val="0"/>
          <w:numId w:val="1"/>
        </w:numPr>
        <w:rPr>
          <w:rFonts w:ascii="Times New Roman" w:hAnsi="Times New Roman" w:cs="Times New Roman"/>
          <w:sz w:val="24"/>
          <w:szCs w:val="24"/>
        </w:rPr>
      </w:pPr>
      <w:r w:rsidRPr="002675F7">
        <w:rPr>
          <w:rFonts w:ascii="Times New Roman" w:hAnsi="Times New Roman" w:cs="Times New Roman"/>
          <w:sz w:val="24"/>
          <w:szCs w:val="24"/>
        </w:rPr>
        <w:t>Keep the official records of the Association.</w:t>
      </w:r>
    </w:p>
    <w:p w14:paraId="42251344" w14:textId="77777777" w:rsidR="00B215B8" w:rsidRPr="002675F7" w:rsidRDefault="00B215B8" w:rsidP="00B215B8">
      <w:pPr>
        <w:rPr>
          <w:rFonts w:ascii="Times New Roman" w:hAnsi="Times New Roman" w:cs="Times New Roman"/>
          <w:b/>
          <w:sz w:val="24"/>
          <w:szCs w:val="24"/>
        </w:rPr>
      </w:pPr>
      <w:r w:rsidRPr="002675F7">
        <w:rPr>
          <w:rFonts w:ascii="Times New Roman" w:hAnsi="Times New Roman" w:cs="Times New Roman"/>
          <w:b/>
          <w:sz w:val="24"/>
          <w:szCs w:val="24"/>
        </w:rPr>
        <w:t>PRESIDENT-ELECT</w:t>
      </w:r>
    </w:p>
    <w:p w14:paraId="2360FD88" w14:textId="77777777" w:rsidR="00B215B8" w:rsidRPr="002675F7" w:rsidRDefault="00B215B8" w:rsidP="00B215B8">
      <w:pPr>
        <w:rPr>
          <w:rFonts w:ascii="Times New Roman" w:hAnsi="Times New Roman" w:cs="Times New Roman"/>
          <w:sz w:val="24"/>
          <w:szCs w:val="24"/>
        </w:rPr>
      </w:pPr>
      <w:r w:rsidRPr="002675F7">
        <w:rPr>
          <w:rFonts w:ascii="Times New Roman" w:hAnsi="Times New Roman" w:cs="Times New Roman"/>
          <w:sz w:val="24"/>
          <w:szCs w:val="24"/>
        </w:rPr>
        <w:t>The President-Elect of the Association shall carry out the following duties:</w:t>
      </w:r>
    </w:p>
    <w:p w14:paraId="5AEB1E79" w14:textId="77777777" w:rsidR="00B215B8" w:rsidRPr="002675F7" w:rsidRDefault="00B215B8" w:rsidP="00B215B8">
      <w:pPr>
        <w:pStyle w:val="ListParagraph"/>
        <w:numPr>
          <w:ilvl w:val="0"/>
          <w:numId w:val="7"/>
        </w:numPr>
        <w:rPr>
          <w:rFonts w:ascii="Times New Roman" w:hAnsi="Times New Roman" w:cs="Times New Roman"/>
          <w:sz w:val="24"/>
          <w:szCs w:val="24"/>
        </w:rPr>
      </w:pPr>
      <w:r w:rsidRPr="002675F7">
        <w:rPr>
          <w:rFonts w:ascii="Times New Roman" w:hAnsi="Times New Roman" w:cs="Times New Roman"/>
          <w:sz w:val="24"/>
          <w:szCs w:val="24"/>
        </w:rPr>
        <w:t>Carry out all duties of the President during the absence of the President.</w:t>
      </w:r>
    </w:p>
    <w:p w14:paraId="08FD0085" w14:textId="77777777" w:rsidR="00B215B8" w:rsidRPr="002675F7" w:rsidRDefault="00B215B8" w:rsidP="00B215B8">
      <w:pPr>
        <w:pStyle w:val="ListParagraph"/>
        <w:numPr>
          <w:ilvl w:val="0"/>
          <w:numId w:val="7"/>
        </w:numPr>
        <w:rPr>
          <w:rFonts w:ascii="Times New Roman" w:hAnsi="Times New Roman" w:cs="Times New Roman"/>
          <w:sz w:val="24"/>
          <w:szCs w:val="24"/>
        </w:rPr>
      </w:pPr>
      <w:r w:rsidRPr="002675F7">
        <w:rPr>
          <w:rFonts w:ascii="Times New Roman" w:hAnsi="Times New Roman" w:cs="Times New Roman"/>
          <w:sz w:val="24"/>
          <w:szCs w:val="24"/>
        </w:rPr>
        <w:t>Fill the role of President in the event the President is no longer able to serve in this capacity.</w:t>
      </w:r>
    </w:p>
    <w:p w14:paraId="6D09ABC1" w14:textId="77777777" w:rsidR="00B215B8" w:rsidRPr="002675F7" w:rsidRDefault="00B215B8" w:rsidP="00B215B8">
      <w:pPr>
        <w:pStyle w:val="ListParagraph"/>
        <w:numPr>
          <w:ilvl w:val="0"/>
          <w:numId w:val="7"/>
        </w:numPr>
        <w:rPr>
          <w:rFonts w:ascii="Times New Roman" w:hAnsi="Times New Roman" w:cs="Times New Roman"/>
          <w:sz w:val="24"/>
          <w:szCs w:val="24"/>
        </w:rPr>
      </w:pPr>
      <w:r w:rsidRPr="002675F7">
        <w:rPr>
          <w:rFonts w:ascii="Times New Roman" w:hAnsi="Times New Roman" w:cs="Times New Roman"/>
          <w:sz w:val="24"/>
          <w:szCs w:val="24"/>
        </w:rPr>
        <w:t>Assist the President in the performance of all Association business.</w:t>
      </w:r>
    </w:p>
    <w:p w14:paraId="12BD8768" w14:textId="095AAF43" w:rsidR="002675F7" w:rsidRDefault="005541FB" w:rsidP="002675F7">
      <w:pPr>
        <w:pStyle w:val="ListParagraph"/>
        <w:numPr>
          <w:ilvl w:val="0"/>
          <w:numId w:val="7"/>
        </w:numPr>
        <w:rPr>
          <w:rFonts w:ascii="Times New Roman" w:hAnsi="Times New Roman" w:cs="Times New Roman"/>
          <w:sz w:val="24"/>
          <w:szCs w:val="24"/>
        </w:rPr>
      </w:pPr>
      <w:r w:rsidRPr="00671EF3">
        <w:rPr>
          <w:rFonts w:ascii="Times New Roman" w:hAnsi="Times New Roman" w:cs="Times New Roman"/>
          <w:sz w:val="24"/>
          <w:szCs w:val="24"/>
        </w:rPr>
        <w:t>Audit and participate to the extent feasible in such VCCJA committees and planning activities as appropriate to become familiar with the responsibilities of the association and to establish and strengthen partnerships with stakeholders as required to assume the role of president at the end of the one</w:t>
      </w:r>
      <w:r w:rsidR="00D54843">
        <w:rPr>
          <w:rFonts w:ascii="Times New Roman" w:hAnsi="Times New Roman" w:cs="Times New Roman"/>
          <w:sz w:val="24"/>
          <w:szCs w:val="24"/>
        </w:rPr>
        <w:t>-</w:t>
      </w:r>
      <w:r w:rsidRPr="00671EF3">
        <w:rPr>
          <w:rFonts w:ascii="Times New Roman" w:hAnsi="Times New Roman" w:cs="Times New Roman"/>
          <w:sz w:val="24"/>
          <w:szCs w:val="24"/>
        </w:rPr>
        <w:t>year term.</w:t>
      </w:r>
    </w:p>
    <w:p w14:paraId="1195E2F7" w14:textId="77777777" w:rsidR="0067625A" w:rsidRPr="00C23C24" w:rsidRDefault="0067625A" w:rsidP="00C23C24">
      <w:pPr>
        <w:ind w:left="300"/>
        <w:rPr>
          <w:rFonts w:ascii="Times New Roman" w:hAnsi="Times New Roman" w:cs="Times New Roman"/>
          <w:sz w:val="24"/>
          <w:szCs w:val="24"/>
        </w:rPr>
      </w:pPr>
    </w:p>
    <w:p w14:paraId="0C006066" w14:textId="77777777" w:rsidR="00EC3DE0" w:rsidRPr="002675F7" w:rsidRDefault="00EC3DE0" w:rsidP="009F2389">
      <w:pPr>
        <w:rPr>
          <w:rFonts w:ascii="Times New Roman" w:hAnsi="Times New Roman" w:cs="Times New Roman"/>
          <w:b/>
          <w:bCs/>
          <w:sz w:val="24"/>
          <w:szCs w:val="24"/>
        </w:rPr>
      </w:pPr>
      <w:r w:rsidRPr="002675F7">
        <w:rPr>
          <w:rFonts w:ascii="Times New Roman" w:hAnsi="Times New Roman" w:cs="Times New Roman"/>
          <w:b/>
          <w:bCs/>
          <w:sz w:val="24"/>
          <w:szCs w:val="24"/>
        </w:rPr>
        <w:t xml:space="preserve">VICE – PRESIDENT   </w:t>
      </w:r>
    </w:p>
    <w:p w14:paraId="057EE4B4" w14:textId="77777777" w:rsidR="00EC3DE0" w:rsidRPr="002675F7" w:rsidRDefault="00EC3DE0" w:rsidP="009F2389">
      <w:pPr>
        <w:rPr>
          <w:rFonts w:ascii="Times New Roman" w:hAnsi="Times New Roman" w:cs="Times New Roman"/>
          <w:sz w:val="24"/>
          <w:szCs w:val="24"/>
        </w:rPr>
      </w:pPr>
      <w:r w:rsidRPr="002675F7">
        <w:rPr>
          <w:rFonts w:ascii="Times New Roman" w:hAnsi="Times New Roman" w:cs="Times New Roman"/>
          <w:sz w:val="24"/>
          <w:szCs w:val="24"/>
        </w:rPr>
        <w:t>The Vice-President shall:</w:t>
      </w:r>
    </w:p>
    <w:p w14:paraId="701870FB" w14:textId="77777777" w:rsidR="00EC3DE0" w:rsidRPr="002675F7" w:rsidRDefault="00B215B8" w:rsidP="009F720D">
      <w:pPr>
        <w:pStyle w:val="ListParagraph"/>
        <w:numPr>
          <w:ilvl w:val="0"/>
          <w:numId w:val="10"/>
        </w:numPr>
        <w:rPr>
          <w:rFonts w:ascii="Times New Roman" w:hAnsi="Times New Roman" w:cs="Times New Roman"/>
          <w:sz w:val="24"/>
          <w:szCs w:val="24"/>
        </w:rPr>
      </w:pPr>
      <w:r w:rsidRPr="002675F7">
        <w:rPr>
          <w:rFonts w:ascii="Times New Roman" w:hAnsi="Times New Roman" w:cs="Times New Roman"/>
          <w:sz w:val="24"/>
          <w:szCs w:val="24"/>
        </w:rPr>
        <w:t>The Vice-President shall assume the responsibilities of the President in the absence of the President and President –Elect.</w:t>
      </w:r>
    </w:p>
    <w:p w14:paraId="74B331BC" w14:textId="77777777" w:rsidR="00EC3DE0" w:rsidRPr="002675F7" w:rsidRDefault="00EC3DE0" w:rsidP="009F720D">
      <w:pPr>
        <w:pStyle w:val="ListParagraph"/>
        <w:numPr>
          <w:ilvl w:val="0"/>
          <w:numId w:val="10"/>
        </w:numPr>
        <w:rPr>
          <w:rFonts w:ascii="Times New Roman" w:hAnsi="Times New Roman" w:cs="Times New Roman"/>
          <w:sz w:val="24"/>
          <w:szCs w:val="24"/>
        </w:rPr>
      </w:pPr>
      <w:r w:rsidRPr="002675F7">
        <w:rPr>
          <w:rFonts w:ascii="Times New Roman" w:hAnsi="Times New Roman" w:cs="Times New Roman"/>
          <w:sz w:val="24"/>
          <w:szCs w:val="24"/>
        </w:rPr>
        <w:t xml:space="preserve">Assist the President </w:t>
      </w:r>
      <w:r w:rsidR="00B215B8" w:rsidRPr="002675F7">
        <w:rPr>
          <w:rFonts w:ascii="Times New Roman" w:hAnsi="Times New Roman" w:cs="Times New Roman"/>
          <w:sz w:val="24"/>
          <w:szCs w:val="24"/>
        </w:rPr>
        <w:t xml:space="preserve">and President –Elect </w:t>
      </w:r>
      <w:r w:rsidRPr="002675F7">
        <w:rPr>
          <w:rFonts w:ascii="Times New Roman" w:hAnsi="Times New Roman" w:cs="Times New Roman"/>
          <w:sz w:val="24"/>
          <w:szCs w:val="24"/>
        </w:rPr>
        <w:t>in the performance of all Association business.</w:t>
      </w:r>
    </w:p>
    <w:p w14:paraId="1987F083" w14:textId="77777777" w:rsidR="000F7104" w:rsidRPr="002675F7" w:rsidRDefault="000F7104" w:rsidP="009F2389">
      <w:pPr>
        <w:pStyle w:val="ListParagraph"/>
        <w:numPr>
          <w:ilvl w:val="0"/>
          <w:numId w:val="10"/>
        </w:numPr>
        <w:rPr>
          <w:rFonts w:ascii="Times New Roman" w:hAnsi="Times New Roman" w:cs="Times New Roman"/>
          <w:b/>
          <w:bCs/>
          <w:sz w:val="24"/>
          <w:szCs w:val="24"/>
        </w:rPr>
      </w:pPr>
      <w:r w:rsidRPr="002675F7">
        <w:rPr>
          <w:rFonts w:ascii="Times New Roman" w:hAnsi="Times New Roman" w:cs="Times New Roman"/>
        </w:rPr>
        <w:t xml:space="preserve">Coordinate the process of recognizing eligible </w:t>
      </w:r>
      <w:r w:rsidR="004B484C" w:rsidRPr="002675F7">
        <w:rPr>
          <w:rFonts w:ascii="Times New Roman" w:hAnsi="Times New Roman" w:cs="Times New Roman"/>
        </w:rPr>
        <w:t>retiring directors and outgoing</w:t>
      </w:r>
      <w:r w:rsidRPr="002675F7">
        <w:rPr>
          <w:rFonts w:ascii="Times New Roman" w:hAnsi="Times New Roman" w:cs="Times New Roman"/>
        </w:rPr>
        <w:t xml:space="preserve"> committee chairs and others in accordance with the VCCJA Retirement Recognition Procedures. </w:t>
      </w:r>
    </w:p>
    <w:p w14:paraId="3A4C2F5E" w14:textId="77777777" w:rsidR="00EC3DE0" w:rsidRPr="002675F7" w:rsidRDefault="00EC3DE0" w:rsidP="000F7104">
      <w:pPr>
        <w:rPr>
          <w:rFonts w:ascii="Times New Roman" w:hAnsi="Times New Roman" w:cs="Times New Roman"/>
          <w:b/>
          <w:bCs/>
          <w:sz w:val="24"/>
          <w:szCs w:val="24"/>
        </w:rPr>
      </w:pPr>
      <w:r w:rsidRPr="002675F7">
        <w:rPr>
          <w:rFonts w:ascii="Times New Roman" w:hAnsi="Times New Roman" w:cs="Times New Roman"/>
          <w:b/>
          <w:bCs/>
          <w:sz w:val="24"/>
          <w:szCs w:val="24"/>
        </w:rPr>
        <w:t xml:space="preserve">TREASURER   </w:t>
      </w:r>
    </w:p>
    <w:p w14:paraId="17C1ECA9" w14:textId="77777777" w:rsidR="00EC3DE0" w:rsidRPr="002675F7" w:rsidRDefault="00EC3DE0" w:rsidP="009F2389">
      <w:pPr>
        <w:rPr>
          <w:rFonts w:ascii="Times New Roman" w:hAnsi="Times New Roman" w:cs="Times New Roman"/>
          <w:sz w:val="24"/>
          <w:szCs w:val="24"/>
        </w:rPr>
      </w:pPr>
      <w:r w:rsidRPr="002675F7">
        <w:rPr>
          <w:rFonts w:ascii="Times New Roman" w:hAnsi="Times New Roman" w:cs="Times New Roman"/>
          <w:sz w:val="24"/>
          <w:szCs w:val="24"/>
        </w:rPr>
        <w:t>The Treasurer shall:</w:t>
      </w:r>
    </w:p>
    <w:p w14:paraId="05A0DC20" w14:textId="00939B71" w:rsidR="00EC3DE0" w:rsidRPr="002675F7" w:rsidRDefault="00EC3DE0" w:rsidP="009F2389">
      <w:pPr>
        <w:pStyle w:val="ListParagraph"/>
        <w:numPr>
          <w:ilvl w:val="0"/>
          <w:numId w:val="3"/>
        </w:numPr>
        <w:rPr>
          <w:rFonts w:ascii="Times New Roman" w:hAnsi="Times New Roman" w:cs="Times New Roman"/>
          <w:sz w:val="24"/>
          <w:szCs w:val="24"/>
        </w:rPr>
      </w:pPr>
      <w:r w:rsidRPr="002675F7">
        <w:rPr>
          <w:rFonts w:ascii="Times New Roman" w:hAnsi="Times New Roman" w:cs="Times New Roman"/>
          <w:sz w:val="24"/>
          <w:szCs w:val="24"/>
        </w:rPr>
        <w:t xml:space="preserve">Exercise </w:t>
      </w:r>
      <w:r w:rsidR="007D139A" w:rsidRPr="002675F7">
        <w:rPr>
          <w:rFonts w:ascii="Times New Roman" w:hAnsi="Times New Roman" w:cs="Times New Roman"/>
          <w:sz w:val="24"/>
          <w:szCs w:val="24"/>
        </w:rPr>
        <w:t>all</w:t>
      </w:r>
      <w:r w:rsidRPr="002675F7">
        <w:rPr>
          <w:rFonts w:ascii="Times New Roman" w:hAnsi="Times New Roman" w:cs="Times New Roman"/>
          <w:sz w:val="24"/>
          <w:szCs w:val="24"/>
        </w:rPr>
        <w:t xml:space="preserve"> the fiduciary responsibilities of the Association.</w:t>
      </w:r>
    </w:p>
    <w:p w14:paraId="5AFE961E" w14:textId="3CF6892C" w:rsidR="002675F7" w:rsidRPr="00671EF3" w:rsidRDefault="00EC3DE0" w:rsidP="00671EF3">
      <w:pPr>
        <w:pStyle w:val="ListParagraph"/>
        <w:numPr>
          <w:ilvl w:val="0"/>
          <w:numId w:val="3"/>
        </w:numPr>
        <w:rPr>
          <w:rFonts w:ascii="Times New Roman" w:hAnsi="Times New Roman" w:cs="Times New Roman"/>
          <w:sz w:val="24"/>
          <w:szCs w:val="24"/>
        </w:rPr>
      </w:pPr>
      <w:r w:rsidRPr="00671EF3">
        <w:rPr>
          <w:rFonts w:ascii="Times New Roman" w:hAnsi="Times New Roman" w:cs="Times New Roman"/>
          <w:sz w:val="24"/>
          <w:szCs w:val="24"/>
        </w:rPr>
        <w:t>Collect and deposit dues from all members, maintain a roster of all members, and reconcile the membership role with the payment of dues.</w:t>
      </w:r>
    </w:p>
    <w:p w14:paraId="73D1D649" w14:textId="77777777" w:rsidR="00EC3DE0" w:rsidRPr="002675F7" w:rsidRDefault="00EC3DE0" w:rsidP="009F2389">
      <w:pPr>
        <w:rPr>
          <w:rFonts w:ascii="Times New Roman" w:hAnsi="Times New Roman" w:cs="Times New Roman"/>
          <w:b/>
          <w:bCs/>
          <w:sz w:val="24"/>
          <w:szCs w:val="24"/>
        </w:rPr>
      </w:pPr>
      <w:r w:rsidRPr="002675F7">
        <w:rPr>
          <w:rFonts w:ascii="Times New Roman" w:hAnsi="Times New Roman" w:cs="Times New Roman"/>
          <w:b/>
          <w:bCs/>
          <w:sz w:val="24"/>
          <w:szCs w:val="24"/>
        </w:rPr>
        <w:t>SECRETARY</w:t>
      </w:r>
    </w:p>
    <w:p w14:paraId="5416A31B" w14:textId="77777777" w:rsidR="00EC3DE0" w:rsidRPr="002675F7" w:rsidRDefault="00EC3DE0" w:rsidP="009F2389">
      <w:pPr>
        <w:rPr>
          <w:rFonts w:ascii="Times New Roman" w:hAnsi="Times New Roman" w:cs="Times New Roman"/>
          <w:sz w:val="24"/>
          <w:szCs w:val="24"/>
        </w:rPr>
      </w:pPr>
      <w:r w:rsidRPr="002675F7">
        <w:rPr>
          <w:rFonts w:ascii="Times New Roman" w:hAnsi="Times New Roman" w:cs="Times New Roman"/>
          <w:sz w:val="24"/>
          <w:szCs w:val="24"/>
        </w:rPr>
        <w:t xml:space="preserve"> The Secretary shall:</w:t>
      </w:r>
    </w:p>
    <w:p w14:paraId="037C34EE" w14:textId="6B53BA32" w:rsidR="00EC3DE0" w:rsidRPr="00D54843" w:rsidRDefault="00EC3DE0" w:rsidP="000D61C9">
      <w:pPr>
        <w:pStyle w:val="ListParagraph"/>
        <w:numPr>
          <w:ilvl w:val="0"/>
          <w:numId w:val="4"/>
        </w:numPr>
        <w:rPr>
          <w:rFonts w:ascii="Times New Roman" w:hAnsi="Times New Roman" w:cs="Times New Roman"/>
          <w:strike/>
          <w:sz w:val="24"/>
          <w:szCs w:val="24"/>
        </w:rPr>
      </w:pPr>
      <w:r w:rsidRPr="002675F7">
        <w:rPr>
          <w:rFonts w:ascii="Times New Roman" w:hAnsi="Times New Roman" w:cs="Times New Roman"/>
          <w:sz w:val="24"/>
          <w:szCs w:val="24"/>
        </w:rPr>
        <w:t xml:space="preserve">Record and be responsible for </w:t>
      </w:r>
      <w:r w:rsidRPr="00D54843">
        <w:rPr>
          <w:rFonts w:ascii="Times New Roman" w:hAnsi="Times New Roman" w:cs="Times New Roman"/>
          <w:sz w:val="24"/>
          <w:szCs w:val="24"/>
        </w:rPr>
        <w:t>all</w:t>
      </w:r>
      <w:r w:rsidR="00D54843" w:rsidRPr="00D54843">
        <w:rPr>
          <w:rFonts w:ascii="Times New Roman" w:hAnsi="Times New Roman" w:cs="Times New Roman"/>
          <w:sz w:val="24"/>
          <w:szCs w:val="24"/>
        </w:rPr>
        <w:t xml:space="preserve"> </w:t>
      </w:r>
      <w:r w:rsidR="00671EF3" w:rsidRPr="00D54843">
        <w:rPr>
          <w:rFonts w:ascii="Times New Roman" w:hAnsi="Times New Roman" w:cs="Times New Roman"/>
          <w:sz w:val="24"/>
          <w:szCs w:val="24"/>
        </w:rPr>
        <w:t>Executive Committee meeting minutes to include Director’s Meetings and any ad-hoc meetings the secretary is assigned to attend.</w:t>
      </w:r>
    </w:p>
    <w:p w14:paraId="4F073413" w14:textId="77777777" w:rsidR="00EC3DE0" w:rsidRPr="002675F7" w:rsidRDefault="00ED3C7D" w:rsidP="000D61C9">
      <w:pPr>
        <w:pStyle w:val="ListParagraph"/>
        <w:numPr>
          <w:ilvl w:val="0"/>
          <w:numId w:val="4"/>
        </w:numPr>
        <w:rPr>
          <w:rFonts w:ascii="Times New Roman" w:hAnsi="Times New Roman" w:cs="Times New Roman"/>
          <w:sz w:val="24"/>
          <w:szCs w:val="24"/>
        </w:rPr>
      </w:pPr>
      <w:r w:rsidRPr="002675F7">
        <w:rPr>
          <w:rFonts w:ascii="Times New Roman" w:hAnsi="Times New Roman" w:cs="Times New Roman"/>
          <w:sz w:val="24"/>
          <w:szCs w:val="24"/>
        </w:rPr>
        <w:t>Perform</w:t>
      </w:r>
      <w:r w:rsidR="00EC3DE0" w:rsidRPr="002675F7">
        <w:rPr>
          <w:rFonts w:ascii="Times New Roman" w:hAnsi="Times New Roman" w:cs="Times New Roman"/>
          <w:sz w:val="24"/>
          <w:szCs w:val="24"/>
        </w:rPr>
        <w:t xml:space="preserve"> such other duties as the President or Executive Committee shall prescribe.</w:t>
      </w:r>
    </w:p>
    <w:p w14:paraId="62659DC8" w14:textId="77777777" w:rsidR="00EC3DE0" w:rsidRPr="002675F7" w:rsidRDefault="00EC3DE0" w:rsidP="00216753">
      <w:pPr>
        <w:pStyle w:val="ListParagraph"/>
        <w:numPr>
          <w:ilvl w:val="0"/>
          <w:numId w:val="4"/>
        </w:numPr>
        <w:jc w:val="both"/>
        <w:rPr>
          <w:rFonts w:ascii="Times New Roman" w:hAnsi="Times New Roman" w:cs="Times New Roman"/>
          <w:sz w:val="24"/>
          <w:szCs w:val="24"/>
        </w:rPr>
      </w:pPr>
      <w:r w:rsidRPr="002675F7">
        <w:rPr>
          <w:rFonts w:ascii="Times New Roman" w:hAnsi="Times New Roman" w:cs="Times New Roman"/>
          <w:sz w:val="24"/>
          <w:szCs w:val="24"/>
        </w:rPr>
        <w:t>Convene and preside over the meetings of the Association and the Executive Committee during the absence of the President</w:t>
      </w:r>
      <w:r w:rsidR="00022844" w:rsidRPr="002675F7">
        <w:rPr>
          <w:rFonts w:ascii="Times New Roman" w:hAnsi="Times New Roman" w:cs="Times New Roman"/>
          <w:sz w:val="24"/>
          <w:szCs w:val="24"/>
        </w:rPr>
        <w:t>,</w:t>
      </w:r>
      <w:r w:rsidRPr="002675F7">
        <w:rPr>
          <w:rFonts w:ascii="Times New Roman" w:hAnsi="Times New Roman" w:cs="Times New Roman"/>
          <w:sz w:val="24"/>
          <w:szCs w:val="24"/>
        </w:rPr>
        <w:t xml:space="preserve"> Vice-President </w:t>
      </w:r>
      <w:r w:rsidR="00022844" w:rsidRPr="002675F7">
        <w:rPr>
          <w:rFonts w:ascii="Times New Roman" w:hAnsi="Times New Roman" w:cs="Times New Roman"/>
          <w:sz w:val="24"/>
          <w:szCs w:val="24"/>
        </w:rPr>
        <w:t xml:space="preserve">and President-Elect </w:t>
      </w:r>
      <w:r w:rsidRPr="002675F7">
        <w:rPr>
          <w:rFonts w:ascii="Times New Roman" w:hAnsi="Times New Roman" w:cs="Times New Roman"/>
          <w:sz w:val="24"/>
          <w:szCs w:val="24"/>
        </w:rPr>
        <w:t>until the members thereof shall elect a member present to serve as President pro tempore.</w:t>
      </w:r>
    </w:p>
    <w:p w14:paraId="6F62FC89" w14:textId="2964DA0C" w:rsidR="00EC3DE0" w:rsidRDefault="00AB4C1A" w:rsidP="00216753">
      <w:pPr>
        <w:pStyle w:val="ListParagraph"/>
        <w:ind w:left="0"/>
        <w:jc w:val="both"/>
        <w:rPr>
          <w:rFonts w:ascii="Times New Roman" w:hAnsi="Times New Roman" w:cs="Times New Roman"/>
          <w:sz w:val="24"/>
          <w:szCs w:val="24"/>
        </w:rPr>
      </w:pPr>
      <w:r w:rsidRPr="002675F7">
        <w:rPr>
          <w:rFonts w:ascii="Times New Roman" w:hAnsi="Times New Roman" w:cs="Times New Roman"/>
          <w:sz w:val="24"/>
          <w:szCs w:val="24"/>
        </w:rPr>
        <w:t xml:space="preserve">If </w:t>
      </w:r>
      <w:r w:rsidR="00ED3C7D" w:rsidRPr="002675F7">
        <w:rPr>
          <w:rFonts w:ascii="Times New Roman" w:hAnsi="Times New Roman" w:cs="Times New Roman"/>
          <w:sz w:val="24"/>
          <w:szCs w:val="24"/>
        </w:rPr>
        <w:t xml:space="preserve">the </w:t>
      </w:r>
      <w:r w:rsidR="007968B3" w:rsidRPr="002675F7">
        <w:rPr>
          <w:rFonts w:ascii="Times New Roman" w:hAnsi="Times New Roman" w:cs="Times New Roman"/>
          <w:sz w:val="24"/>
          <w:szCs w:val="24"/>
        </w:rPr>
        <w:t xml:space="preserve">President-Elect, </w:t>
      </w:r>
      <w:r w:rsidR="007D139A" w:rsidRPr="002675F7">
        <w:rPr>
          <w:rFonts w:ascii="Times New Roman" w:hAnsi="Times New Roman" w:cs="Times New Roman"/>
          <w:sz w:val="24"/>
          <w:szCs w:val="24"/>
        </w:rPr>
        <w:t>Vice-President,</w:t>
      </w:r>
      <w:r w:rsidR="00ED3C7D" w:rsidRPr="002675F7">
        <w:rPr>
          <w:rFonts w:ascii="Times New Roman" w:hAnsi="Times New Roman" w:cs="Times New Roman"/>
          <w:sz w:val="24"/>
          <w:szCs w:val="24"/>
        </w:rPr>
        <w:t xml:space="preserve"> </w:t>
      </w:r>
      <w:r w:rsidR="000F7104" w:rsidRPr="002675F7">
        <w:rPr>
          <w:rFonts w:ascii="Times New Roman" w:hAnsi="Times New Roman" w:cs="Times New Roman"/>
          <w:sz w:val="24"/>
          <w:szCs w:val="24"/>
        </w:rPr>
        <w:t xml:space="preserve">or </w:t>
      </w:r>
      <w:r w:rsidRPr="002675F7">
        <w:rPr>
          <w:rFonts w:ascii="Times New Roman" w:hAnsi="Times New Roman" w:cs="Times New Roman"/>
          <w:sz w:val="24"/>
          <w:szCs w:val="24"/>
        </w:rPr>
        <w:t xml:space="preserve">Immediate Past President </w:t>
      </w:r>
      <w:r w:rsidR="009F720D" w:rsidRPr="002675F7">
        <w:rPr>
          <w:rFonts w:ascii="Times New Roman" w:hAnsi="Times New Roman" w:cs="Times New Roman"/>
          <w:sz w:val="24"/>
          <w:szCs w:val="24"/>
        </w:rPr>
        <w:t>is</w:t>
      </w:r>
      <w:r w:rsidR="007968B3" w:rsidRPr="002675F7">
        <w:rPr>
          <w:rFonts w:ascii="Times New Roman" w:hAnsi="Times New Roman" w:cs="Times New Roman"/>
          <w:sz w:val="24"/>
          <w:szCs w:val="24"/>
        </w:rPr>
        <w:t xml:space="preserve"> unable</w:t>
      </w:r>
      <w:r w:rsidRPr="002675F7">
        <w:rPr>
          <w:rFonts w:ascii="Times New Roman" w:hAnsi="Times New Roman" w:cs="Times New Roman"/>
          <w:sz w:val="24"/>
          <w:szCs w:val="24"/>
        </w:rPr>
        <w:t xml:space="preserve"> to assume the role of President in the event of a vacancy, then the Executive Committee members will convene to elect a Presid</w:t>
      </w:r>
      <w:r w:rsidR="00ED3C7D" w:rsidRPr="002675F7">
        <w:rPr>
          <w:rFonts w:ascii="Times New Roman" w:hAnsi="Times New Roman" w:cs="Times New Roman"/>
          <w:sz w:val="24"/>
          <w:szCs w:val="24"/>
        </w:rPr>
        <w:t xml:space="preserve">ent from among </w:t>
      </w:r>
      <w:r w:rsidR="002675F7" w:rsidRPr="002675F7">
        <w:rPr>
          <w:rFonts w:ascii="Times New Roman" w:hAnsi="Times New Roman" w:cs="Times New Roman"/>
          <w:sz w:val="24"/>
          <w:szCs w:val="24"/>
        </w:rPr>
        <w:t>them</w:t>
      </w:r>
      <w:r w:rsidR="00ED3C7D" w:rsidRPr="002675F7">
        <w:rPr>
          <w:rFonts w:ascii="Times New Roman" w:hAnsi="Times New Roman" w:cs="Times New Roman"/>
          <w:sz w:val="24"/>
          <w:szCs w:val="24"/>
        </w:rPr>
        <w:t xml:space="preserve"> to </w:t>
      </w:r>
      <w:r w:rsidRPr="002675F7">
        <w:rPr>
          <w:rFonts w:ascii="Times New Roman" w:hAnsi="Times New Roman" w:cs="Times New Roman"/>
          <w:sz w:val="24"/>
          <w:szCs w:val="24"/>
        </w:rPr>
        <w:t>fill the remainder of the term or until the next annual election.</w:t>
      </w:r>
      <w:r w:rsidR="00022844" w:rsidRPr="002675F7">
        <w:rPr>
          <w:rFonts w:ascii="Times New Roman" w:hAnsi="Times New Roman" w:cs="Times New Roman"/>
          <w:sz w:val="24"/>
          <w:szCs w:val="24"/>
        </w:rPr>
        <w:t xml:space="preserve"> </w:t>
      </w:r>
    </w:p>
    <w:p w14:paraId="4ABCC65F" w14:textId="77777777"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 VII-DUTIES OF THE EXECUTIVE COMMITTEE</w:t>
      </w:r>
    </w:p>
    <w:p w14:paraId="47130626" w14:textId="77777777" w:rsidR="00EC3DE0" w:rsidRPr="002675F7" w:rsidRDefault="00EC3DE0" w:rsidP="000D3F64">
      <w:pPr>
        <w:rPr>
          <w:rFonts w:ascii="Times New Roman" w:hAnsi="Times New Roman" w:cs="Times New Roman"/>
          <w:sz w:val="24"/>
          <w:szCs w:val="24"/>
        </w:rPr>
      </w:pPr>
      <w:r w:rsidRPr="002675F7">
        <w:rPr>
          <w:rFonts w:ascii="Times New Roman" w:hAnsi="Times New Roman" w:cs="Times New Roman"/>
          <w:sz w:val="24"/>
          <w:szCs w:val="24"/>
        </w:rPr>
        <w:t>The Executive Committee shall:</w:t>
      </w:r>
    </w:p>
    <w:p w14:paraId="3FDFBF43" w14:textId="77777777" w:rsidR="00EC3DE0" w:rsidRPr="002675F7" w:rsidRDefault="00EC3DE0"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Conduct the business of the Association between regular and special meetings of the Association.</w:t>
      </w:r>
    </w:p>
    <w:p w14:paraId="05B956EB" w14:textId="6F0551B4" w:rsidR="00EC3DE0" w:rsidRPr="002675F7" w:rsidRDefault="00EC3DE0"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lastRenderedPageBreak/>
        <w:t xml:space="preserve">Perform </w:t>
      </w:r>
      <w:r w:rsidR="007D139A" w:rsidRPr="002675F7">
        <w:rPr>
          <w:rFonts w:ascii="Times New Roman" w:hAnsi="Times New Roman" w:cs="Times New Roman"/>
          <w:sz w:val="24"/>
          <w:szCs w:val="24"/>
        </w:rPr>
        <w:t>all</w:t>
      </w:r>
      <w:r w:rsidRPr="002675F7">
        <w:rPr>
          <w:rFonts w:ascii="Times New Roman" w:hAnsi="Times New Roman" w:cs="Times New Roman"/>
          <w:sz w:val="24"/>
          <w:szCs w:val="24"/>
        </w:rPr>
        <w:t xml:space="preserve"> the functions required to ensure the fiscal integrity of the Association, including meeting all specific requirements of any grant funds received.</w:t>
      </w:r>
    </w:p>
    <w:p w14:paraId="3248263A" w14:textId="5CC959CF" w:rsidR="00EC3DE0" w:rsidRPr="002675F7" w:rsidRDefault="00EC3DE0"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 xml:space="preserve">Authorize and receive grants, </w:t>
      </w:r>
      <w:r w:rsidR="007D139A" w:rsidRPr="002675F7">
        <w:rPr>
          <w:rFonts w:ascii="Times New Roman" w:hAnsi="Times New Roman" w:cs="Times New Roman"/>
          <w:sz w:val="24"/>
          <w:szCs w:val="24"/>
        </w:rPr>
        <w:t>endowments,</w:t>
      </w:r>
      <w:r w:rsidRPr="002675F7">
        <w:rPr>
          <w:rFonts w:ascii="Times New Roman" w:hAnsi="Times New Roman" w:cs="Times New Roman"/>
          <w:sz w:val="24"/>
          <w:szCs w:val="24"/>
        </w:rPr>
        <w:t xml:space="preserve"> and gifts as necessary to carry out the interests of the Association.</w:t>
      </w:r>
    </w:p>
    <w:p w14:paraId="14EF4309" w14:textId="77777777" w:rsidR="00EC3DE0" w:rsidRPr="002675F7" w:rsidRDefault="00EC3DE0"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Authorize the amounts and purpose for which the funds of the Association may be received and expanded.</w:t>
      </w:r>
    </w:p>
    <w:p w14:paraId="39EB5A15" w14:textId="77777777" w:rsidR="00EC3DE0" w:rsidRPr="002675F7" w:rsidRDefault="00EC3DE0"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Authorize the creation of committees as may be necessary or advisable and delegate such authority to such committees as it may deem necessary and expedient.</w:t>
      </w:r>
    </w:p>
    <w:p w14:paraId="14EB98BF" w14:textId="77777777" w:rsidR="00EC3DE0" w:rsidRPr="002675F7" w:rsidRDefault="00EC3DE0"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Approve/adopt any position paper to be considered the position of the Association.</w:t>
      </w:r>
    </w:p>
    <w:p w14:paraId="2D4F84F2" w14:textId="72F26884" w:rsidR="00EC3DE0" w:rsidRPr="002675F7" w:rsidRDefault="00ED3C7D"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Be a</w:t>
      </w:r>
      <w:r w:rsidR="002F04AB" w:rsidRPr="002675F7">
        <w:rPr>
          <w:rFonts w:ascii="Times New Roman" w:hAnsi="Times New Roman" w:cs="Times New Roman"/>
          <w:sz w:val="24"/>
          <w:szCs w:val="24"/>
        </w:rPr>
        <w:t xml:space="preserve">uthorized to </w:t>
      </w:r>
      <w:r w:rsidR="007D139A" w:rsidRPr="002675F7">
        <w:rPr>
          <w:rFonts w:ascii="Times New Roman" w:hAnsi="Times New Roman" w:cs="Times New Roman"/>
          <w:sz w:val="24"/>
          <w:szCs w:val="24"/>
        </w:rPr>
        <w:t>investigate</w:t>
      </w:r>
      <w:r w:rsidR="002F04AB" w:rsidRPr="002675F7">
        <w:rPr>
          <w:rFonts w:ascii="Times New Roman" w:hAnsi="Times New Roman" w:cs="Times New Roman"/>
          <w:sz w:val="24"/>
          <w:szCs w:val="24"/>
        </w:rPr>
        <w:t>, or delegate to a committee to investigate, any complaint against the character</w:t>
      </w:r>
      <w:r w:rsidR="005A40AD" w:rsidRPr="002675F7">
        <w:rPr>
          <w:rFonts w:ascii="Times New Roman" w:hAnsi="Times New Roman" w:cs="Times New Roman"/>
          <w:sz w:val="24"/>
          <w:szCs w:val="24"/>
        </w:rPr>
        <w:t xml:space="preserve"> or actions</w:t>
      </w:r>
      <w:r w:rsidR="002F04AB" w:rsidRPr="002675F7">
        <w:rPr>
          <w:rFonts w:ascii="Times New Roman" w:hAnsi="Times New Roman" w:cs="Times New Roman"/>
          <w:sz w:val="24"/>
          <w:szCs w:val="24"/>
        </w:rPr>
        <w:t xml:space="preserve"> of a member of the Association in accordance with Article XIII, Section 75 of Robert</w:t>
      </w:r>
      <w:r w:rsidR="0090146A" w:rsidRPr="002675F7">
        <w:rPr>
          <w:rFonts w:ascii="Times New Roman" w:hAnsi="Times New Roman" w:cs="Times New Roman"/>
          <w:sz w:val="24"/>
          <w:szCs w:val="24"/>
        </w:rPr>
        <w:t>’</w:t>
      </w:r>
      <w:r w:rsidR="002F04AB" w:rsidRPr="002675F7">
        <w:rPr>
          <w:rFonts w:ascii="Times New Roman" w:hAnsi="Times New Roman" w:cs="Times New Roman"/>
          <w:sz w:val="24"/>
          <w:szCs w:val="24"/>
        </w:rPr>
        <w:t>s Rules of Order.</w:t>
      </w:r>
    </w:p>
    <w:p w14:paraId="5EABFC2C" w14:textId="77777777" w:rsidR="005A40AD" w:rsidRPr="002675F7" w:rsidRDefault="00ED3C7D"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Be a</w:t>
      </w:r>
      <w:r w:rsidR="005A40AD" w:rsidRPr="002675F7">
        <w:rPr>
          <w:rFonts w:ascii="Times New Roman" w:hAnsi="Times New Roman" w:cs="Times New Roman"/>
          <w:sz w:val="24"/>
          <w:szCs w:val="24"/>
        </w:rPr>
        <w:t xml:space="preserve">uthorized to review, or delegate to a committee, to review the reinstatement of any member removed from the Association and report the findings to the membership for a vote on reinstatement. </w:t>
      </w:r>
    </w:p>
    <w:p w14:paraId="06F61009" w14:textId="77777777" w:rsidR="00EC3DE0" w:rsidRPr="002675F7" w:rsidRDefault="00ED3C7D"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Consider</w:t>
      </w:r>
      <w:r w:rsidR="00AB4C1A" w:rsidRPr="002675F7">
        <w:rPr>
          <w:rFonts w:ascii="Times New Roman" w:hAnsi="Times New Roman" w:cs="Times New Roman"/>
          <w:sz w:val="24"/>
          <w:szCs w:val="24"/>
        </w:rPr>
        <w:t xml:space="preserve"> any proposed changes to the By-Laws by any member of the Association.</w:t>
      </w:r>
    </w:p>
    <w:p w14:paraId="28D1D9E6" w14:textId="77777777" w:rsidR="00EC3DE0" w:rsidRPr="002675F7" w:rsidRDefault="00EC3DE0" w:rsidP="00631D98">
      <w:pPr>
        <w:pStyle w:val="ListParagraph"/>
        <w:numPr>
          <w:ilvl w:val="0"/>
          <w:numId w:val="5"/>
        </w:numPr>
        <w:rPr>
          <w:rFonts w:ascii="Times New Roman" w:hAnsi="Times New Roman" w:cs="Times New Roman"/>
          <w:sz w:val="24"/>
          <w:szCs w:val="24"/>
        </w:rPr>
      </w:pPr>
      <w:r w:rsidRPr="002675F7">
        <w:rPr>
          <w:rFonts w:ascii="Times New Roman" w:hAnsi="Times New Roman" w:cs="Times New Roman"/>
          <w:sz w:val="24"/>
          <w:szCs w:val="24"/>
        </w:rPr>
        <w:t>Shall review and approve all work completed by the standing and ad hoc committees.</w:t>
      </w:r>
    </w:p>
    <w:p w14:paraId="15A121FA" w14:textId="77777777" w:rsidR="00EC3DE0" w:rsidRPr="002675F7" w:rsidRDefault="00EC3DE0" w:rsidP="00D75DE9">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 VIII- STANDING COMMITTEES</w:t>
      </w:r>
    </w:p>
    <w:p w14:paraId="61A129FE" w14:textId="7DD9E638"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 xml:space="preserve">There shall be a standing committee of directors of community corrections and pretrial agencies, or their designee, which shall meet at least </w:t>
      </w:r>
      <w:r w:rsidR="00671EF3" w:rsidRPr="00D54843">
        <w:rPr>
          <w:rFonts w:ascii="Times New Roman" w:hAnsi="Times New Roman" w:cs="Times New Roman"/>
          <w:sz w:val="24"/>
          <w:szCs w:val="24"/>
        </w:rPr>
        <w:t>four times a year</w:t>
      </w:r>
      <w:r w:rsidRPr="00D54843">
        <w:rPr>
          <w:rFonts w:ascii="Times New Roman" w:hAnsi="Times New Roman" w:cs="Times New Roman"/>
          <w:sz w:val="24"/>
          <w:szCs w:val="24"/>
        </w:rPr>
        <w:t>.</w:t>
      </w:r>
      <w:r w:rsidR="001239E2" w:rsidRPr="00D54843">
        <w:rPr>
          <w:rFonts w:ascii="Times New Roman" w:hAnsi="Times New Roman" w:cs="Times New Roman"/>
          <w:sz w:val="24"/>
          <w:szCs w:val="24"/>
        </w:rPr>
        <w:t xml:space="preserve"> </w:t>
      </w:r>
    </w:p>
    <w:p w14:paraId="7ED4DB9F" w14:textId="77777777" w:rsidR="00EC3DE0"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There shall be standing working committees for the following issues: legislative, public relations, membership</w:t>
      </w:r>
      <w:r w:rsidR="007968B3" w:rsidRPr="002675F7">
        <w:rPr>
          <w:rFonts w:ascii="Times New Roman" w:hAnsi="Times New Roman" w:cs="Times New Roman"/>
          <w:sz w:val="24"/>
          <w:szCs w:val="24"/>
        </w:rPr>
        <w:t xml:space="preserve"> and nominations</w:t>
      </w:r>
      <w:r w:rsidRPr="002675F7">
        <w:rPr>
          <w:rFonts w:ascii="Times New Roman" w:hAnsi="Times New Roman" w:cs="Times New Roman"/>
          <w:sz w:val="24"/>
          <w:szCs w:val="24"/>
        </w:rPr>
        <w:t>, conference</w:t>
      </w:r>
      <w:r w:rsidR="00BD4D89" w:rsidRPr="002675F7">
        <w:rPr>
          <w:rFonts w:ascii="Times New Roman" w:hAnsi="Times New Roman" w:cs="Times New Roman"/>
          <w:sz w:val="24"/>
          <w:szCs w:val="24"/>
        </w:rPr>
        <w:t>,</w:t>
      </w:r>
      <w:r w:rsidR="007968B3" w:rsidRPr="002675F7">
        <w:rPr>
          <w:rFonts w:ascii="Times New Roman" w:hAnsi="Times New Roman" w:cs="Times New Roman"/>
          <w:sz w:val="24"/>
          <w:szCs w:val="24"/>
        </w:rPr>
        <w:t xml:space="preserve"> fundraising</w:t>
      </w:r>
      <w:r w:rsidRPr="002675F7">
        <w:rPr>
          <w:rFonts w:ascii="Times New Roman" w:hAnsi="Times New Roman" w:cs="Times New Roman"/>
          <w:sz w:val="24"/>
          <w:szCs w:val="24"/>
        </w:rPr>
        <w:t xml:space="preserve">, training, awards, </w:t>
      </w:r>
      <w:r w:rsidR="007968B3" w:rsidRPr="002675F7">
        <w:rPr>
          <w:rFonts w:ascii="Times New Roman" w:hAnsi="Times New Roman" w:cs="Times New Roman"/>
          <w:sz w:val="24"/>
          <w:szCs w:val="24"/>
        </w:rPr>
        <w:t xml:space="preserve">probation advancement, </w:t>
      </w:r>
      <w:r w:rsidR="00C65562" w:rsidRPr="002675F7">
        <w:rPr>
          <w:rFonts w:ascii="Times New Roman" w:hAnsi="Times New Roman" w:cs="Times New Roman"/>
          <w:sz w:val="24"/>
          <w:szCs w:val="24"/>
        </w:rPr>
        <w:t>pretrial advancement</w:t>
      </w:r>
      <w:r w:rsidR="007968B3" w:rsidRPr="002675F7">
        <w:rPr>
          <w:rFonts w:ascii="Times New Roman" w:hAnsi="Times New Roman" w:cs="Times New Roman"/>
          <w:sz w:val="24"/>
          <w:szCs w:val="24"/>
        </w:rPr>
        <w:t>,</w:t>
      </w:r>
      <w:r w:rsidRPr="002675F7">
        <w:rPr>
          <w:rFonts w:ascii="Times New Roman" w:hAnsi="Times New Roman" w:cs="Times New Roman"/>
          <w:sz w:val="24"/>
          <w:szCs w:val="24"/>
        </w:rPr>
        <w:t xml:space="preserve"> and cultural awareness.</w:t>
      </w:r>
    </w:p>
    <w:p w14:paraId="49D620E6" w14:textId="77777777"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ARTICLES IX- ASSOCIATION MEETINGS</w:t>
      </w:r>
    </w:p>
    <w:p w14:paraId="36B8F8E3" w14:textId="77777777"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The general membership of the Association shall meet at least annually at the Association’s annual conference. The Executive Committee may also call Special Meetings, or other such meetings, as may be necessary to conduct the business of the Association.</w:t>
      </w:r>
    </w:p>
    <w:p w14:paraId="7130F46E" w14:textId="77777777" w:rsidR="002675F7"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 xml:space="preserve">Special Meetings, or such other additional meetings, shall be called by the President of the Association, with no less than thirty (30) </w:t>
      </w:r>
      <w:r w:rsidR="00216753" w:rsidRPr="002675F7">
        <w:rPr>
          <w:rFonts w:ascii="Times New Roman" w:hAnsi="Times New Roman" w:cs="Times New Roman"/>
          <w:sz w:val="24"/>
          <w:szCs w:val="24"/>
        </w:rPr>
        <w:t>days’ notice</w:t>
      </w:r>
      <w:r w:rsidRPr="002675F7">
        <w:rPr>
          <w:rFonts w:ascii="Times New Roman" w:hAnsi="Times New Roman" w:cs="Times New Roman"/>
          <w:sz w:val="24"/>
          <w:szCs w:val="24"/>
        </w:rPr>
        <w:t xml:space="preserve"> to the membership, unless deemed an emergency.</w:t>
      </w:r>
    </w:p>
    <w:p w14:paraId="16AB340B" w14:textId="77777777" w:rsidR="0067625A" w:rsidRDefault="0067625A" w:rsidP="009403E5">
      <w:pPr>
        <w:jc w:val="center"/>
        <w:rPr>
          <w:rFonts w:ascii="Times New Roman" w:hAnsi="Times New Roman" w:cs="Times New Roman"/>
          <w:b/>
          <w:bCs/>
          <w:sz w:val="24"/>
          <w:szCs w:val="24"/>
        </w:rPr>
      </w:pPr>
    </w:p>
    <w:p w14:paraId="7E1E033D" w14:textId="481CDF31"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lastRenderedPageBreak/>
        <w:t>ARTICLE X- NOTICE OF MEETINGS</w:t>
      </w:r>
    </w:p>
    <w:p w14:paraId="606F2EEC" w14:textId="77777777"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The Executive Committee shall provide written notification, by mail, e-mail, or posting on the website, to each member of the Association as to the exact time and place of all annual and Special Meetings of the Association no less than thirty (30) days prior to the date of such meetings. At the discretion of the membership, wherein a need exists, the thirty (30) day notification may be waived.</w:t>
      </w:r>
    </w:p>
    <w:p w14:paraId="24680601" w14:textId="77777777" w:rsidR="00EC3DE0" w:rsidRPr="002675F7" w:rsidRDefault="00EC3DE0" w:rsidP="00D75DE9">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 XI-QUORUM AND VOTING</w:t>
      </w:r>
    </w:p>
    <w:p w14:paraId="45BB07EA" w14:textId="77777777"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 xml:space="preserve">A quorum shall consist of at least one-third of the Association membership. All motions of the Association, other </w:t>
      </w:r>
      <w:r w:rsidR="00590CC6" w:rsidRPr="002675F7">
        <w:rPr>
          <w:rFonts w:ascii="Times New Roman" w:hAnsi="Times New Roman" w:cs="Times New Roman"/>
          <w:sz w:val="24"/>
          <w:szCs w:val="24"/>
        </w:rPr>
        <w:t>than</w:t>
      </w:r>
      <w:r w:rsidRPr="002675F7">
        <w:rPr>
          <w:rFonts w:ascii="Times New Roman" w:hAnsi="Times New Roman" w:cs="Times New Roman"/>
          <w:sz w:val="24"/>
          <w:szCs w:val="24"/>
        </w:rPr>
        <w:t xml:space="preserve"> those specified elsewhere in these By-Laws, shall require an affirmative vote of a majority of a quorum.</w:t>
      </w:r>
    </w:p>
    <w:p w14:paraId="332B74A6" w14:textId="77777777"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Each member shall have the right to one vote on all official matters which come before the Association.</w:t>
      </w:r>
    </w:p>
    <w:p w14:paraId="2526D993" w14:textId="77777777"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 XII- PARLIAMENTARY AUTHORITY</w:t>
      </w:r>
    </w:p>
    <w:p w14:paraId="5E75AB00" w14:textId="77777777"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The rules of parliamentary procedure comprised in the latest revision of Robert’s Rules of Order shall govern procedures of Association meetings.</w:t>
      </w:r>
    </w:p>
    <w:p w14:paraId="632E0D98" w14:textId="77777777"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t>ARTICLE XIII- ANNUAL DUES</w:t>
      </w:r>
    </w:p>
    <w:p w14:paraId="78CC5DF3" w14:textId="77777777"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Annual dues for all Association members shall be established by the Executive Committee.</w:t>
      </w:r>
    </w:p>
    <w:p w14:paraId="533D3C65" w14:textId="77777777" w:rsidR="00EC3DE0" w:rsidRPr="002675F7" w:rsidRDefault="00EC3DE0" w:rsidP="00631D98">
      <w:pPr>
        <w:rPr>
          <w:rFonts w:ascii="Times New Roman" w:hAnsi="Times New Roman" w:cs="Times New Roman"/>
          <w:sz w:val="24"/>
          <w:szCs w:val="24"/>
        </w:rPr>
      </w:pPr>
      <w:r w:rsidRPr="002675F7">
        <w:rPr>
          <w:rFonts w:ascii="Times New Roman" w:hAnsi="Times New Roman" w:cs="Times New Roman"/>
          <w:sz w:val="24"/>
          <w:szCs w:val="24"/>
        </w:rPr>
        <w:t>Payment of the annual dues:</w:t>
      </w:r>
    </w:p>
    <w:p w14:paraId="6F42D81D" w14:textId="77777777" w:rsidR="00EC3DE0" w:rsidRPr="002675F7" w:rsidRDefault="00EC3DE0" w:rsidP="00730C05">
      <w:pPr>
        <w:pStyle w:val="ListParagraph"/>
        <w:numPr>
          <w:ilvl w:val="0"/>
          <w:numId w:val="6"/>
        </w:numPr>
        <w:rPr>
          <w:rFonts w:ascii="Times New Roman" w:hAnsi="Times New Roman" w:cs="Times New Roman"/>
          <w:sz w:val="24"/>
          <w:szCs w:val="24"/>
        </w:rPr>
      </w:pPr>
      <w:r w:rsidRPr="002675F7">
        <w:rPr>
          <w:rFonts w:ascii="Times New Roman" w:hAnsi="Times New Roman" w:cs="Times New Roman"/>
          <w:sz w:val="24"/>
          <w:szCs w:val="24"/>
        </w:rPr>
        <w:t xml:space="preserve">Constitutes </w:t>
      </w:r>
      <w:r w:rsidR="00C65562" w:rsidRPr="002675F7">
        <w:rPr>
          <w:rFonts w:ascii="Times New Roman" w:hAnsi="Times New Roman" w:cs="Times New Roman"/>
          <w:sz w:val="24"/>
          <w:szCs w:val="24"/>
        </w:rPr>
        <w:t>criteria</w:t>
      </w:r>
      <w:r w:rsidRPr="002675F7">
        <w:rPr>
          <w:rFonts w:ascii="Times New Roman" w:hAnsi="Times New Roman" w:cs="Times New Roman"/>
          <w:sz w:val="24"/>
          <w:szCs w:val="24"/>
        </w:rPr>
        <w:t xml:space="preserve"> for Association membership in good standing.</w:t>
      </w:r>
    </w:p>
    <w:p w14:paraId="7269C02D" w14:textId="2524C0BC" w:rsidR="00EC3DE0" w:rsidRPr="00D54843" w:rsidRDefault="00EC3DE0" w:rsidP="00730C05">
      <w:pPr>
        <w:pStyle w:val="ListParagraph"/>
        <w:numPr>
          <w:ilvl w:val="0"/>
          <w:numId w:val="6"/>
        </w:numPr>
        <w:rPr>
          <w:rFonts w:ascii="Times New Roman" w:hAnsi="Times New Roman" w:cs="Times New Roman"/>
          <w:sz w:val="24"/>
          <w:szCs w:val="24"/>
        </w:rPr>
      </w:pPr>
      <w:r w:rsidRPr="002675F7">
        <w:rPr>
          <w:rFonts w:ascii="Times New Roman" w:hAnsi="Times New Roman" w:cs="Times New Roman"/>
          <w:sz w:val="24"/>
          <w:szCs w:val="24"/>
        </w:rPr>
        <w:t xml:space="preserve">Shall be for the period of January </w:t>
      </w:r>
      <w:r w:rsidR="00671EF3" w:rsidRPr="00D54843">
        <w:rPr>
          <w:rFonts w:ascii="Times New Roman" w:hAnsi="Times New Roman" w:cs="Times New Roman"/>
          <w:sz w:val="24"/>
          <w:szCs w:val="24"/>
        </w:rPr>
        <w:t>31</w:t>
      </w:r>
      <w:r w:rsidRPr="00D54843">
        <w:rPr>
          <w:rFonts w:ascii="Times New Roman" w:hAnsi="Times New Roman" w:cs="Times New Roman"/>
          <w:sz w:val="24"/>
          <w:szCs w:val="24"/>
        </w:rPr>
        <w:t xml:space="preserve"> </w:t>
      </w:r>
      <w:r w:rsidRPr="002675F7">
        <w:rPr>
          <w:rFonts w:ascii="Times New Roman" w:hAnsi="Times New Roman" w:cs="Times New Roman"/>
          <w:sz w:val="24"/>
          <w:szCs w:val="24"/>
        </w:rPr>
        <w:t xml:space="preserve">through </w:t>
      </w:r>
      <w:r w:rsidR="00671EF3" w:rsidRPr="00D54843">
        <w:rPr>
          <w:rFonts w:ascii="Times New Roman" w:hAnsi="Times New Roman" w:cs="Times New Roman"/>
          <w:sz w:val="24"/>
          <w:szCs w:val="24"/>
        </w:rPr>
        <w:t>January</w:t>
      </w:r>
      <w:r w:rsidRPr="00D54843">
        <w:rPr>
          <w:rFonts w:ascii="Times New Roman" w:hAnsi="Times New Roman" w:cs="Times New Roman"/>
          <w:sz w:val="24"/>
          <w:szCs w:val="24"/>
        </w:rPr>
        <w:t xml:space="preserve"> 31</w:t>
      </w:r>
      <w:r w:rsidR="00671EF3" w:rsidRPr="00D54843">
        <w:rPr>
          <w:rFonts w:ascii="Times New Roman" w:hAnsi="Times New Roman" w:cs="Times New Roman"/>
          <w:sz w:val="24"/>
          <w:szCs w:val="24"/>
        </w:rPr>
        <w:t xml:space="preserve"> of the following year</w:t>
      </w:r>
      <w:r w:rsidRPr="00D54843">
        <w:rPr>
          <w:rFonts w:ascii="Times New Roman" w:hAnsi="Times New Roman" w:cs="Times New Roman"/>
          <w:sz w:val="24"/>
          <w:szCs w:val="24"/>
        </w:rPr>
        <w:t>.</w:t>
      </w:r>
    </w:p>
    <w:p w14:paraId="5DFE7110" w14:textId="1302BEA3" w:rsidR="00EC3DE0" w:rsidRDefault="00EC3DE0" w:rsidP="00730C05">
      <w:pPr>
        <w:pStyle w:val="ListParagraph"/>
        <w:numPr>
          <w:ilvl w:val="0"/>
          <w:numId w:val="6"/>
        </w:numPr>
        <w:rPr>
          <w:rFonts w:ascii="Times New Roman" w:hAnsi="Times New Roman" w:cs="Times New Roman"/>
          <w:sz w:val="24"/>
          <w:szCs w:val="24"/>
        </w:rPr>
      </w:pPr>
      <w:r w:rsidRPr="002675F7">
        <w:rPr>
          <w:rFonts w:ascii="Times New Roman" w:hAnsi="Times New Roman" w:cs="Times New Roman"/>
          <w:sz w:val="24"/>
          <w:szCs w:val="24"/>
        </w:rPr>
        <w:t xml:space="preserve">Shall be payable by January </w:t>
      </w:r>
      <w:r w:rsidR="00671EF3" w:rsidRPr="00D54843">
        <w:rPr>
          <w:rFonts w:ascii="Times New Roman" w:hAnsi="Times New Roman" w:cs="Times New Roman"/>
          <w:sz w:val="24"/>
          <w:szCs w:val="24"/>
        </w:rPr>
        <w:t>31</w:t>
      </w:r>
      <w:r w:rsidRPr="00D54843">
        <w:rPr>
          <w:rFonts w:ascii="Times New Roman" w:hAnsi="Times New Roman" w:cs="Times New Roman"/>
          <w:sz w:val="24"/>
          <w:szCs w:val="24"/>
        </w:rPr>
        <w:t>.</w:t>
      </w:r>
    </w:p>
    <w:p w14:paraId="28C76E22" w14:textId="77777777" w:rsidR="00EC3DE0" w:rsidRPr="002675F7" w:rsidRDefault="00EC3DE0" w:rsidP="009403E5">
      <w:pPr>
        <w:ind w:left="2160"/>
        <w:rPr>
          <w:rFonts w:ascii="Times New Roman" w:hAnsi="Times New Roman" w:cs="Times New Roman"/>
          <w:b/>
          <w:bCs/>
          <w:sz w:val="24"/>
          <w:szCs w:val="24"/>
        </w:rPr>
      </w:pPr>
      <w:r w:rsidRPr="002675F7">
        <w:rPr>
          <w:rFonts w:ascii="Times New Roman" w:hAnsi="Times New Roman" w:cs="Times New Roman"/>
          <w:b/>
          <w:bCs/>
          <w:sz w:val="24"/>
          <w:szCs w:val="24"/>
        </w:rPr>
        <w:t>ARTICLE XIV-FINANCIAL TRANSACTIONS</w:t>
      </w:r>
    </w:p>
    <w:p w14:paraId="05D8E1C0" w14:textId="77777777" w:rsidR="00EC3DE0" w:rsidRPr="002675F7" w:rsidRDefault="00EC3DE0" w:rsidP="00216753">
      <w:pPr>
        <w:jc w:val="both"/>
        <w:rPr>
          <w:rFonts w:ascii="Times New Roman" w:hAnsi="Times New Roman" w:cs="Times New Roman"/>
          <w:sz w:val="24"/>
          <w:szCs w:val="24"/>
        </w:rPr>
      </w:pPr>
      <w:r w:rsidRPr="002675F7">
        <w:rPr>
          <w:rFonts w:ascii="Times New Roman" w:hAnsi="Times New Roman" w:cs="Times New Roman"/>
          <w:sz w:val="24"/>
          <w:szCs w:val="24"/>
        </w:rPr>
        <w:t xml:space="preserve">All checks, drafts, or other documents for the withdrawal of the funds of the Association </w:t>
      </w:r>
      <w:r w:rsidR="002F04AB" w:rsidRPr="002675F7">
        <w:rPr>
          <w:rFonts w:ascii="Times New Roman" w:hAnsi="Times New Roman" w:cs="Times New Roman"/>
          <w:sz w:val="24"/>
          <w:szCs w:val="24"/>
        </w:rPr>
        <w:t>in excess of $500.00</w:t>
      </w:r>
      <w:r w:rsidR="002F04AB" w:rsidRPr="002675F7">
        <w:rPr>
          <w:rFonts w:ascii="Times New Roman" w:hAnsi="Times New Roman" w:cs="Times New Roman"/>
          <w:b/>
          <w:sz w:val="24"/>
          <w:szCs w:val="24"/>
        </w:rPr>
        <w:t xml:space="preserve"> </w:t>
      </w:r>
      <w:r w:rsidRPr="002675F7">
        <w:rPr>
          <w:rFonts w:ascii="Times New Roman" w:hAnsi="Times New Roman" w:cs="Times New Roman"/>
          <w:sz w:val="24"/>
          <w:szCs w:val="24"/>
        </w:rPr>
        <w:t>shall be signed by the President, or his or her designee</w:t>
      </w:r>
      <w:r w:rsidR="002F04AB" w:rsidRPr="002675F7">
        <w:rPr>
          <w:rFonts w:ascii="Times New Roman" w:hAnsi="Times New Roman" w:cs="Times New Roman"/>
          <w:sz w:val="24"/>
          <w:szCs w:val="24"/>
        </w:rPr>
        <w:t>, who can only be a member of the Executive Committee</w:t>
      </w:r>
      <w:r w:rsidRPr="002675F7">
        <w:rPr>
          <w:rFonts w:ascii="Times New Roman" w:hAnsi="Times New Roman" w:cs="Times New Roman"/>
          <w:sz w:val="24"/>
          <w:szCs w:val="24"/>
        </w:rPr>
        <w:t>, and the Treasurer of the Association.</w:t>
      </w:r>
      <w:r w:rsidR="002F04AB" w:rsidRPr="002675F7">
        <w:rPr>
          <w:rFonts w:ascii="Times New Roman" w:hAnsi="Times New Roman" w:cs="Times New Roman"/>
          <w:sz w:val="24"/>
          <w:szCs w:val="24"/>
        </w:rPr>
        <w:t xml:space="preserve">  </w:t>
      </w:r>
      <w:r w:rsidR="00ED3C7D" w:rsidRPr="002675F7">
        <w:rPr>
          <w:rFonts w:ascii="Times New Roman" w:hAnsi="Times New Roman" w:cs="Times New Roman"/>
          <w:sz w:val="24"/>
          <w:szCs w:val="24"/>
        </w:rPr>
        <w:t>Checks</w:t>
      </w:r>
      <w:r w:rsidR="002F04AB" w:rsidRPr="002675F7">
        <w:rPr>
          <w:rFonts w:ascii="Times New Roman" w:hAnsi="Times New Roman" w:cs="Times New Roman"/>
          <w:sz w:val="24"/>
          <w:szCs w:val="24"/>
        </w:rPr>
        <w:t xml:space="preserve"> under $500.00 only require the signature of the Treasurer.</w:t>
      </w:r>
    </w:p>
    <w:p w14:paraId="6C593C98" w14:textId="77777777" w:rsidR="00EC3DE0" w:rsidRPr="002675F7" w:rsidRDefault="00EC3DE0" w:rsidP="009403E5">
      <w:pPr>
        <w:jc w:val="center"/>
        <w:rPr>
          <w:rFonts w:ascii="Times New Roman" w:hAnsi="Times New Roman" w:cs="Times New Roman"/>
          <w:b/>
          <w:bCs/>
          <w:sz w:val="24"/>
          <w:szCs w:val="24"/>
        </w:rPr>
      </w:pPr>
      <w:r w:rsidRPr="002675F7">
        <w:rPr>
          <w:rFonts w:ascii="Times New Roman" w:hAnsi="Times New Roman" w:cs="Times New Roman"/>
          <w:b/>
          <w:bCs/>
          <w:sz w:val="24"/>
          <w:szCs w:val="24"/>
        </w:rPr>
        <w:t xml:space="preserve">ARTICLE XV-AMENDMENT TO THE </w:t>
      </w:r>
      <w:r w:rsidR="00AE5B50" w:rsidRPr="002675F7">
        <w:rPr>
          <w:rFonts w:ascii="Times New Roman" w:hAnsi="Times New Roman" w:cs="Times New Roman"/>
          <w:b/>
          <w:bCs/>
          <w:sz w:val="24"/>
          <w:szCs w:val="24"/>
        </w:rPr>
        <w:t>BY-</w:t>
      </w:r>
      <w:r w:rsidRPr="002675F7">
        <w:rPr>
          <w:rFonts w:ascii="Times New Roman" w:hAnsi="Times New Roman" w:cs="Times New Roman"/>
          <w:b/>
          <w:bCs/>
          <w:sz w:val="24"/>
          <w:szCs w:val="24"/>
        </w:rPr>
        <w:t>LAWS</w:t>
      </w:r>
    </w:p>
    <w:p w14:paraId="367675C0" w14:textId="03D691CB" w:rsidR="003D0978" w:rsidRPr="002675F7" w:rsidRDefault="00C37024" w:rsidP="00BF5938">
      <w:pPr>
        <w:jc w:val="both"/>
        <w:rPr>
          <w:rFonts w:ascii="Times New Roman" w:hAnsi="Times New Roman" w:cs="Times New Roman"/>
          <w:sz w:val="24"/>
          <w:szCs w:val="24"/>
        </w:rPr>
      </w:pPr>
      <w:r w:rsidRPr="002675F7">
        <w:rPr>
          <w:rFonts w:ascii="Times New Roman" w:hAnsi="Times New Roman" w:cs="Times New Roman"/>
          <w:sz w:val="24"/>
          <w:szCs w:val="24"/>
        </w:rPr>
        <w:t xml:space="preserve">Any proposed amendments, in whole or in part, of the By-Laws shall be submitted </w:t>
      </w:r>
      <w:r w:rsidR="006C665C" w:rsidRPr="002675F7">
        <w:rPr>
          <w:rFonts w:ascii="Times New Roman" w:hAnsi="Times New Roman" w:cs="Times New Roman"/>
          <w:sz w:val="24"/>
          <w:szCs w:val="24"/>
        </w:rPr>
        <w:t xml:space="preserve">by </w:t>
      </w:r>
      <w:r w:rsidR="00314973" w:rsidRPr="002675F7">
        <w:rPr>
          <w:rFonts w:ascii="Times New Roman" w:hAnsi="Times New Roman" w:cs="Times New Roman"/>
          <w:sz w:val="24"/>
          <w:szCs w:val="24"/>
        </w:rPr>
        <w:t xml:space="preserve">any </w:t>
      </w:r>
      <w:r w:rsidR="006C665C" w:rsidRPr="002675F7">
        <w:rPr>
          <w:rFonts w:ascii="Times New Roman" w:hAnsi="Times New Roman" w:cs="Times New Roman"/>
          <w:sz w:val="24"/>
          <w:szCs w:val="24"/>
        </w:rPr>
        <w:t xml:space="preserve">member in writing </w:t>
      </w:r>
      <w:r w:rsidRPr="002675F7">
        <w:rPr>
          <w:rFonts w:ascii="Times New Roman" w:hAnsi="Times New Roman" w:cs="Times New Roman"/>
          <w:sz w:val="24"/>
          <w:szCs w:val="24"/>
        </w:rPr>
        <w:t xml:space="preserve">to the </w:t>
      </w:r>
      <w:r w:rsidR="006C665C" w:rsidRPr="002675F7">
        <w:rPr>
          <w:rFonts w:ascii="Times New Roman" w:hAnsi="Times New Roman" w:cs="Times New Roman"/>
          <w:sz w:val="24"/>
          <w:szCs w:val="24"/>
        </w:rPr>
        <w:t xml:space="preserve">President or </w:t>
      </w:r>
      <w:r w:rsidRPr="002675F7">
        <w:rPr>
          <w:rFonts w:ascii="Times New Roman" w:hAnsi="Times New Roman" w:cs="Times New Roman"/>
          <w:sz w:val="24"/>
          <w:szCs w:val="24"/>
        </w:rPr>
        <w:t xml:space="preserve">Secretary </w:t>
      </w:r>
      <w:r w:rsidR="006C665C" w:rsidRPr="002675F7">
        <w:rPr>
          <w:rFonts w:ascii="Times New Roman" w:hAnsi="Times New Roman" w:cs="Times New Roman"/>
          <w:sz w:val="24"/>
          <w:szCs w:val="24"/>
        </w:rPr>
        <w:t xml:space="preserve">of VCCJA. The proposal will be distributed to the entire Executive Committee </w:t>
      </w:r>
      <w:r w:rsidR="00314973" w:rsidRPr="002675F7">
        <w:rPr>
          <w:rFonts w:ascii="Times New Roman" w:hAnsi="Times New Roman" w:cs="Times New Roman"/>
          <w:sz w:val="24"/>
          <w:szCs w:val="24"/>
        </w:rPr>
        <w:t>and placed on the agenda for review at</w:t>
      </w:r>
      <w:r w:rsidR="00635107" w:rsidRPr="002675F7">
        <w:rPr>
          <w:rFonts w:ascii="Times New Roman" w:hAnsi="Times New Roman" w:cs="Times New Roman"/>
          <w:sz w:val="24"/>
          <w:szCs w:val="24"/>
        </w:rPr>
        <w:t xml:space="preserve"> </w:t>
      </w:r>
      <w:r w:rsidR="00314973" w:rsidRPr="002675F7">
        <w:rPr>
          <w:rFonts w:ascii="Times New Roman" w:hAnsi="Times New Roman" w:cs="Times New Roman"/>
          <w:sz w:val="24"/>
          <w:szCs w:val="24"/>
        </w:rPr>
        <w:t xml:space="preserve">the next scheduled meeting of the Executive Committee with </w:t>
      </w:r>
      <w:r w:rsidRPr="002675F7">
        <w:rPr>
          <w:rFonts w:ascii="Times New Roman" w:hAnsi="Times New Roman" w:cs="Times New Roman"/>
          <w:sz w:val="24"/>
          <w:szCs w:val="24"/>
        </w:rPr>
        <w:t xml:space="preserve">at least thirty days prior </w:t>
      </w:r>
      <w:r w:rsidR="00314973" w:rsidRPr="002675F7">
        <w:rPr>
          <w:rFonts w:ascii="Times New Roman" w:hAnsi="Times New Roman" w:cs="Times New Roman"/>
          <w:sz w:val="24"/>
          <w:szCs w:val="24"/>
        </w:rPr>
        <w:t xml:space="preserve">notice. </w:t>
      </w:r>
      <w:r w:rsidRPr="002675F7">
        <w:rPr>
          <w:rFonts w:ascii="Times New Roman" w:hAnsi="Times New Roman" w:cs="Times New Roman"/>
          <w:sz w:val="24"/>
          <w:szCs w:val="24"/>
        </w:rPr>
        <w:t xml:space="preserve"> </w:t>
      </w:r>
      <w:r w:rsidR="00E74A07" w:rsidRPr="002675F7">
        <w:rPr>
          <w:rFonts w:ascii="Times New Roman" w:hAnsi="Times New Roman" w:cs="Times New Roman"/>
          <w:sz w:val="24"/>
          <w:szCs w:val="24"/>
        </w:rPr>
        <w:t xml:space="preserve">Proposed amendments </w:t>
      </w:r>
      <w:r w:rsidRPr="002675F7">
        <w:rPr>
          <w:rFonts w:ascii="Times New Roman" w:hAnsi="Times New Roman" w:cs="Times New Roman"/>
          <w:sz w:val="24"/>
          <w:szCs w:val="24"/>
        </w:rPr>
        <w:t xml:space="preserve">must be </w:t>
      </w:r>
      <w:r w:rsidRPr="002675F7">
        <w:rPr>
          <w:rFonts w:ascii="Times New Roman" w:hAnsi="Times New Roman" w:cs="Times New Roman"/>
          <w:sz w:val="24"/>
          <w:szCs w:val="24"/>
        </w:rPr>
        <w:lastRenderedPageBreak/>
        <w:t>approved by a two-thirds majo</w:t>
      </w:r>
      <w:r w:rsidR="00E74A07" w:rsidRPr="002675F7">
        <w:rPr>
          <w:rFonts w:ascii="Times New Roman" w:hAnsi="Times New Roman" w:cs="Times New Roman"/>
          <w:sz w:val="24"/>
          <w:szCs w:val="24"/>
        </w:rPr>
        <w:t xml:space="preserve">rity of the Executive Committee </w:t>
      </w:r>
      <w:r w:rsidR="007D139A" w:rsidRPr="002675F7">
        <w:rPr>
          <w:rFonts w:ascii="Times New Roman" w:hAnsi="Times New Roman" w:cs="Times New Roman"/>
          <w:sz w:val="24"/>
          <w:szCs w:val="24"/>
        </w:rPr>
        <w:t>to</w:t>
      </w:r>
      <w:r w:rsidR="00E74A07" w:rsidRPr="002675F7">
        <w:rPr>
          <w:rFonts w:ascii="Times New Roman" w:hAnsi="Times New Roman" w:cs="Times New Roman"/>
          <w:sz w:val="24"/>
          <w:szCs w:val="24"/>
        </w:rPr>
        <w:t xml:space="preserve"> move forward. </w:t>
      </w:r>
      <w:r w:rsidRPr="002675F7">
        <w:rPr>
          <w:rFonts w:ascii="Times New Roman" w:hAnsi="Times New Roman" w:cs="Times New Roman"/>
          <w:sz w:val="24"/>
          <w:szCs w:val="24"/>
        </w:rPr>
        <w:t xml:space="preserve"> Once approved</w:t>
      </w:r>
      <w:r w:rsidR="00E74A07" w:rsidRPr="002675F7">
        <w:rPr>
          <w:rFonts w:ascii="Times New Roman" w:hAnsi="Times New Roman" w:cs="Times New Roman"/>
          <w:sz w:val="24"/>
          <w:szCs w:val="24"/>
        </w:rPr>
        <w:t>,</w:t>
      </w:r>
      <w:r w:rsidRPr="002675F7">
        <w:rPr>
          <w:rFonts w:ascii="Times New Roman" w:hAnsi="Times New Roman" w:cs="Times New Roman"/>
          <w:sz w:val="24"/>
          <w:szCs w:val="24"/>
        </w:rPr>
        <w:t xml:space="preserve"> the</w:t>
      </w:r>
      <w:r w:rsidR="00E74A07" w:rsidRPr="002675F7">
        <w:rPr>
          <w:rFonts w:ascii="Times New Roman" w:hAnsi="Times New Roman" w:cs="Times New Roman"/>
          <w:sz w:val="24"/>
          <w:szCs w:val="24"/>
        </w:rPr>
        <w:t xml:space="preserve"> President may appoint an ad-hoc By-laws committee to further review the impact of the amendment and draft</w:t>
      </w:r>
      <w:r w:rsidRPr="002675F7">
        <w:rPr>
          <w:rFonts w:ascii="Times New Roman" w:hAnsi="Times New Roman" w:cs="Times New Roman"/>
          <w:sz w:val="24"/>
          <w:szCs w:val="24"/>
        </w:rPr>
        <w:t xml:space="preserve"> </w:t>
      </w:r>
      <w:r w:rsidR="00E74A07" w:rsidRPr="002675F7">
        <w:rPr>
          <w:rFonts w:ascii="Times New Roman" w:hAnsi="Times New Roman" w:cs="Times New Roman"/>
          <w:sz w:val="24"/>
          <w:szCs w:val="24"/>
        </w:rPr>
        <w:t xml:space="preserve">changes to the By-laws. The revised </w:t>
      </w:r>
      <w:r w:rsidR="00BF5938" w:rsidRPr="002675F7">
        <w:rPr>
          <w:rFonts w:ascii="Times New Roman" w:hAnsi="Times New Roman" w:cs="Times New Roman"/>
          <w:sz w:val="24"/>
          <w:szCs w:val="24"/>
        </w:rPr>
        <w:t xml:space="preserve">proposed </w:t>
      </w:r>
      <w:r w:rsidR="00E74A07" w:rsidRPr="002675F7">
        <w:rPr>
          <w:rFonts w:ascii="Times New Roman" w:hAnsi="Times New Roman" w:cs="Times New Roman"/>
          <w:sz w:val="24"/>
          <w:szCs w:val="24"/>
        </w:rPr>
        <w:t>By-laws</w:t>
      </w:r>
      <w:r w:rsidR="00BF5938" w:rsidRPr="002675F7">
        <w:rPr>
          <w:rFonts w:ascii="Times New Roman" w:hAnsi="Times New Roman" w:cs="Times New Roman"/>
          <w:sz w:val="24"/>
          <w:szCs w:val="24"/>
        </w:rPr>
        <w:t xml:space="preserve"> must be approved by the Executive Committee before being </w:t>
      </w:r>
      <w:r w:rsidRPr="002675F7">
        <w:rPr>
          <w:rFonts w:ascii="Times New Roman" w:hAnsi="Times New Roman" w:cs="Times New Roman"/>
          <w:sz w:val="24"/>
          <w:szCs w:val="24"/>
        </w:rPr>
        <w:t>submitted to the membership</w:t>
      </w:r>
      <w:r w:rsidR="00BF5938" w:rsidRPr="002675F7">
        <w:rPr>
          <w:rFonts w:ascii="Times New Roman" w:hAnsi="Times New Roman" w:cs="Times New Roman"/>
          <w:sz w:val="24"/>
          <w:szCs w:val="24"/>
        </w:rPr>
        <w:t xml:space="preserve"> for voting. </w:t>
      </w:r>
    </w:p>
    <w:p w14:paraId="79901B31" w14:textId="77777777" w:rsidR="00EC3DE0" w:rsidRPr="002675F7" w:rsidRDefault="00BF5938" w:rsidP="002675F7">
      <w:pPr>
        <w:jc w:val="both"/>
        <w:rPr>
          <w:rFonts w:ascii="Times New Roman" w:hAnsi="Times New Roman" w:cs="Times New Roman"/>
          <w:sz w:val="24"/>
          <w:szCs w:val="24"/>
        </w:rPr>
      </w:pPr>
      <w:r w:rsidRPr="002675F7">
        <w:rPr>
          <w:rFonts w:ascii="Times New Roman" w:hAnsi="Times New Roman" w:cs="Times New Roman"/>
          <w:sz w:val="24"/>
          <w:szCs w:val="24"/>
        </w:rPr>
        <w:t>Voting shall be conducted in such manner as prescribed by the Executive Committee, primarily by electronic means</w:t>
      </w:r>
      <w:r w:rsidR="00286A78" w:rsidRPr="002675F7">
        <w:rPr>
          <w:rFonts w:ascii="Times New Roman" w:hAnsi="Times New Roman" w:cs="Times New Roman"/>
          <w:sz w:val="24"/>
          <w:szCs w:val="24"/>
        </w:rPr>
        <w:t>.</w:t>
      </w:r>
      <w:r w:rsidRPr="002675F7">
        <w:rPr>
          <w:rFonts w:ascii="Times New Roman" w:hAnsi="Times New Roman" w:cs="Times New Roman"/>
          <w:sz w:val="24"/>
          <w:szCs w:val="24"/>
        </w:rPr>
        <w:t xml:space="preserve"> Voting </w:t>
      </w:r>
      <w:r w:rsidR="00F27C50" w:rsidRPr="002675F7">
        <w:rPr>
          <w:rFonts w:ascii="Times New Roman" w:hAnsi="Times New Roman" w:cs="Times New Roman"/>
          <w:sz w:val="24"/>
          <w:szCs w:val="24"/>
        </w:rPr>
        <w:t xml:space="preserve">on By-laws changes requires </w:t>
      </w:r>
      <w:r w:rsidRPr="002675F7">
        <w:rPr>
          <w:rFonts w:ascii="Times New Roman" w:hAnsi="Times New Roman" w:cs="Times New Roman"/>
          <w:sz w:val="24"/>
          <w:szCs w:val="24"/>
        </w:rPr>
        <w:t>30 days written notice to the membership</w:t>
      </w:r>
      <w:r w:rsidR="00286A78" w:rsidRPr="002675F7">
        <w:rPr>
          <w:rFonts w:ascii="Times New Roman" w:hAnsi="Times New Roman" w:cs="Times New Roman"/>
          <w:sz w:val="24"/>
          <w:szCs w:val="24"/>
        </w:rPr>
        <w:t>.</w:t>
      </w:r>
      <w:r w:rsidR="00C37024" w:rsidRPr="002675F7">
        <w:rPr>
          <w:rFonts w:ascii="Times New Roman" w:hAnsi="Times New Roman" w:cs="Times New Roman"/>
          <w:sz w:val="24"/>
          <w:szCs w:val="24"/>
        </w:rPr>
        <w:t xml:space="preserve"> A </w:t>
      </w:r>
      <w:r w:rsidR="00BD4D89" w:rsidRPr="002675F7">
        <w:rPr>
          <w:rFonts w:ascii="Times New Roman" w:hAnsi="Times New Roman" w:cs="Times New Roman"/>
          <w:sz w:val="24"/>
          <w:szCs w:val="24"/>
        </w:rPr>
        <w:t xml:space="preserve">minimum of one third of the membership shall be required to cast votes for any changes to the by-laws. A </w:t>
      </w:r>
      <w:r w:rsidR="00C37024" w:rsidRPr="002675F7">
        <w:rPr>
          <w:rFonts w:ascii="Times New Roman" w:hAnsi="Times New Roman" w:cs="Times New Roman"/>
          <w:sz w:val="24"/>
          <w:szCs w:val="24"/>
        </w:rPr>
        <w:t xml:space="preserve">majority </w:t>
      </w:r>
      <w:r w:rsidR="003D0978" w:rsidRPr="002675F7">
        <w:rPr>
          <w:rFonts w:ascii="Times New Roman" w:hAnsi="Times New Roman" w:cs="Times New Roman"/>
          <w:sz w:val="24"/>
          <w:szCs w:val="24"/>
        </w:rPr>
        <w:t xml:space="preserve">of the </w:t>
      </w:r>
      <w:r w:rsidR="00C37024" w:rsidRPr="002675F7">
        <w:rPr>
          <w:rFonts w:ascii="Times New Roman" w:hAnsi="Times New Roman" w:cs="Times New Roman"/>
          <w:sz w:val="24"/>
          <w:szCs w:val="24"/>
        </w:rPr>
        <w:t>vote</w:t>
      </w:r>
      <w:r w:rsidR="003D0978" w:rsidRPr="002675F7">
        <w:rPr>
          <w:rFonts w:ascii="Times New Roman" w:hAnsi="Times New Roman" w:cs="Times New Roman"/>
          <w:sz w:val="24"/>
          <w:szCs w:val="24"/>
        </w:rPr>
        <w:t>s</w:t>
      </w:r>
      <w:r w:rsidR="00C37024" w:rsidRPr="002675F7">
        <w:rPr>
          <w:rFonts w:ascii="Times New Roman" w:hAnsi="Times New Roman" w:cs="Times New Roman"/>
          <w:sz w:val="24"/>
          <w:szCs w:val="24"/>
        </w:rPr>
        <w:t xml:space="preserve"> </w:t>
      </w:r>
      <w:r w:rsidR="003D0978" w:rsidRPr="002675F7">
        <w:rPr>
          <w:rFonts w:ascii="Times New Roman" w:hAnsi="Times New Roman" w:cs="Times New Roman"/>
          <w:sz w:val="24"/>
          <w:szCs w:val="24"/>
        </w:rPr>
        <w:t>cast</w:t>
      </w:r>
      <w:r w:rsidR="00C37024" w:rsidRPr="002675F7">
        <w:rPr>
          <w:rFonts w:ascii="Times New Roman" w:hAnsi="Times New Roman" w:cs="Times New Roman"/>
          <w:sz w:val="24"/>
          <w:szCs w:val="24"/>
        </w:rPr>
        <w:t xml:space="preserve"> shall be necessary to pass proposed change(s). </w:t>
      </w:r>
      <w:r w:rsidR="00BD4D89" w:rsidRPr="002675F7">
        <w:rPr>
          <w:rFonts w:ascii="Times New Roman" w:hAnsi="Times New Roman" w:cs="Times New Roman"/>
          <w:sz w:val="24"/>
          <w:szCs w:val="24"/>
        </w:rPr>
        <w:t xml:space="preserve">Proposals which do not receive sufficient votes may be resubmitted at a later date upon approval of the Executive Committee. </w:t>
      </w:r>
      <w:r w:rsidR="00C65562" w:rsidRPr="002675F7">
        <w:rPr>
          <w:rFonts w:ascii="Times New Roman" w:hAnsi="Times New Roman" w:cs="Times New Roman"/>
          <w:sz w:val="24"/>
          <w:szCs w:val="24"/>
        </w:rPr>
        <w:t xml:space="preserve">If necessary, the Executive Committee </w:t>
      </w:r>
      <w:r w:rsidR="00022844" w:rsidRPr="002675F7">
        <w:rPr>
          <w:rFonts w:ascii="Times New Roman" w:hAnsi="Times New Roman" w:cs="Times New Roman"/>
          <w:sz w:val="24"/>
          <w:szCs w:val="24"/>
        </w:rPr>
        <w:t>may</w:t>
      </w:r>
      <w:r w:rsidR="00C65562" w:rsidRPr="002675F7">
        <w:rPr>
          <w:rFonts w:ascii="Times New Roman" w:hAnsi="Times New Roman" w:cs="Times New Roman"/>
          <w:sz w:val="24"/>
          <w:szCs w:val="24"/>
        </w:rPr>
        <w:t xml:space="preserve"> approve an </w:t>
      </w:r>
      <w:r w:rsidRPr="002675F7">
        <w:rPr>
          <w:rFonts w:ascii="Times New Roman" w:hAnsi="Times New Roman" w:cs="Times New Roman"/>
          <w:sz w:val="24"/>
          <w:szCs w:val="24"/>
        </w:rPr>
        <w:t>extension to the voting</w:t>
      </w:r>
      <w:r w:rsidR="00C65562" w:rsidRPr="002675F7">
        <w:rPr>
          <w:rFonts w:ascii="Times New Roman" w:hAnsi="Times New Roman" w:cs="Times New Roman"/>
          <w:sz w:val="24"/>
          <w:szCs w:val="24"/>
        </w:rPr>
        <w:t xml:space="preserve"> period.</w:t>
      </w:r>
    </w:p>
    <w:p w14:paraId="3F945A6A" w14:textId="15BA2B9B" w:rsidR="0067625A" w:rsidRPr="007D139A" w:rsidRDefault="00EC3DE0" w:rsidP="00056F8A">
      <w:pPr>
        <w:rPr>
          <w:rFonts w:ascii="Times New Roman" w:hAnsi="Times New Roman" w:cs="Times New Roman"/>
          <w:sz w:val="24"/>
          <w:szCs w:val="24"/>
        </w:rPr>
      </w:pPr>
      <w:r w:rsidRPr="007D139A">
        <w:rPr>
          <w:rFonts w:ascii="Times New Roman" w:hAnsi="Times New Roman" w:cs="Times New Roman"/>
          <w:sz w:val="24"/>
          <w:szCs w:val="24"/>
        </w:rPr>
        <w:t xml:space="preserve">As </w:t>
      </w:r>
      <w:r w:rsidR="007D139A" w:rsidRPr="007D139A">
        <w:rPr>
          <w:rFonts w:ascii="Times New Roman" w:hAnsi="Times New Roman" w:cs="Times New Roman"/>
          <w:sz w:val="24"/>
          <w:szCs w:val="24"/>
        </w:rPr>
        <w:t>amended on</w:t>
      </w:r>
      <w:r w:rsidRPr="007D139A">
        <w:rPr>
          <w:rFonts w:ascii="Times New Roman" w:hAnsi="Times New Roman" w:cs="Times New Roman"/>
          <w:sz w:val="24"/>
          <w:szCs w:val="24"/>
        </w:rPr>
        <w:t xml:space="preserve"> th</w:t>
      </w:r>
      <w:r w:rsidR="006C5958" w:rsidRPr="007D139A">
        <w:rPr>
          <w:rFonts w:ascii="Times New Roman" w:hAnsi="Times New Roman" w:cs="Times New Roman"/>
          <w:sz w:val="24"/>
          <w:szCs w:val="24"/>
        </w:rPr>
        <w:t>e</w:t>
      </w:r>
      <w:r w:rsidRPr="007D139A">
        <w:rPr>
          <w:rFonts w:ascii="Times New Roman" w:hAnsi="Times New Roman" w:cs="Times New Roman"/>
          <w:sz w:val="24"/>
          <w:szCs w:val="24"/>
        </w:rPr>
        <w:t xml:space="preserve"> </w:t>
      </w:r>
      <w:r w:rsidR="00671EF3" w:rsidRPr="007D139A">
        <w:rPr>
          <w:rFonts w:ascii="Times New Roman" w:hAnsi="Times New Roman" w:cs="Times New Roman"/>
          <w:sz w:val="24"/>
          <w:szCs w:val="24"/>
        </w:rPr>
        <w:t>3rd</w:t>
      </w:r>
      <w:r w:rsidRPr="007D139A">
        <w:rPr>
          <w:rFonts w:ascii="Times New Roman" w:hAnsi="Times New Roman" w:cs="Times New Roman"/>
          <w:sz w:val="24"/>
          <w:szCs w:val="24"/>
        </w:rPr>
        <w:t xml:space="preserve"> day of </w:t>
      </w:r>
      <w:r w:rsidR="000A6F5E" w:rsidRPr="007D139A">
        <w:rPr>
          <w:rFonts w:ascii="Times New Roman" w:hAnsi="Times New Roman" w:cs="Times New Roman"/>
          <w:bCs/>
          <w:sz w:val="24"/>
          <w:szCs w:val="24"/>
        </w:rPr>
        <w:t>November</w:t>
      </w:r>
      <w:r w:rsidR="00671EF3" w:rsidRPr="007D139A">
        <w:rPr>
          <w:rFonts w:ascii="Times New Roman" w:hAnsi="Times New Roman" w:cs="Times New Roman"/>
          <w:bCs/>
          <w:sz w:val="24"/>
          <w:szCs w:val="24"/>
        </w:rPr>
        <w:t xml:space="preserve"> 2023</w:t>
      </w:r>
      <w:r w:rsidR="006C5958" w:rsidRPr="007D139A">
        <w:rPr>
          <w:rFonts w:ascii="Times New Roman" w:hAnsi="Times New Roman" w:cs="Times New Roman"/>
          <w:bCs/>
          <w:sz w:val="24"/>
          <w:szCs w:val="24"/>
        </w:rPr>
        <w:t>.</w:t>
      </w:r>
      <w:r w:rsidRPr="007D139A">
        <w:rPr>
          <w:rFonts w:ascii="Times New Roman" w:hAnsi="Times New Roman" w:cs="Times New Roman"/>
          <w:bCs/>
          <w:sz w:val="24"/>
          <w:szCs w:val="24"/>
        </w:rPr>
        <w:tab/>
      </w:r>
    </w:p>
    <w:p w14:paraId="21EC1514" w14:textId="77777777" w:rsidR="0067625A" w:rsidRDefault="0067625A" w:rsidP="00056F8A">
      <w:pPr>
        <w:rPr>
          <w:rFonts w:ascii="Times New Roman" w:hAnsi="Times New Roman" w:cs="Times New Roman"/>
          <w:sz w:val="24"/>
          <w:szCs w:val="24"/>
        </w:rPr>
      </w:pPr>
    </w:p>
    <w:p w14:paraId="1D2288F8" w14:textId="77777777" w:rsidR="0067625A" w:rsidRDefault="0067625A" w:rsidP="00056F8A">
      <w:pPr>
        <w:rPr>
          <w:rFonts w:ascii="Times New Roman" w:hAnsi="Times New Roman" w:cs="Times New Roman"/>
          <w:sz w:val="24"/>
          <w:szCs w:val="24"/>
        </w:rPr>
      </w:pPr>
    </w:p>
    <w:p w14:paraId="6BB70874" w14:textId="47EE8D55" w:rsidR="0067625A" w:rsidRDefault="0067625A" w:rsidP="00056F8A">
      <w:pPr>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311C90AF" w14:textId="77777777" w:rsidR="0067625A" w:rsidRDefault="0067625A" w:rsidP="00056F8A">
      <w:pPr>
        <w:rPr>
          <w:rFonts w:ascii="Times New Roman" w:hAnsi="Times New Roman" w:cs="Times New Roman"/>
          <w:sz w:val="24"/>
          <w:szCs w:val="24"/>
        </w:rPr>
      </w:pPr>
      <w:r>
        <w:rPr>
          <w:rFonts w:ascii="Times New Roman" w:hAnsi="Times New Roman" w:cs="Times New Roman"/>
          <w:sz w:val="24"/>
          <w:szCs w:val="24"/>
        </w:rPr>
        <w:t>Tomaudrie Thomas,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Shelby Johnson, Vice-President</w:t>
      </w:r>
    </w:p>
    <w:p w14:paraId="5BCC982D" w14:textId="77777777" w:rsidR="0067625A" w:rsidRDefault="0067625A" w:rsidP="00056F8A">
      <w:pPr>
        <w:rPr>
          <w:rFonts w:ascii="Times New Roman" w:hAnsi="Times New Roman" w:cs="Times New Roman"/>
          <w:sz w:val="24"/>
          <w:szCs w:val="24"/>
        </w:rPr>
      </w:pPr>
    </w:p>
    <w:p w14:paraId="260C2DAE" w14:textId="528E69FB" w:rsidR="0067625A" w:rsidRDefault="0067625A" w:rsidP="00056F8A">
      <w:pPr>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28701BD7" w14:textId="2506FD21" w:rsidR="006C5958" w:rsidRDefault="0067625A" w:rsidP="00056F8A">
      <w:pPr>
        <w:rPr>
          <w:rFonts w:ascii="Times New Roman" w:hAnsi="Times New Roman" w:cs="Times New Roman"/>
          <w:sz w:val="24"/>
          <w:szCs w:val="24"/>
        </w:rPr>
      </w:pPr>
      <w:r>
        <w:rPr>
          <w:rFonts w:ascii="Times New Roman" w:hAnsi="Times New Roman" w:cs="Times New Roman"/>
          <w:sz w:val="24"/>
          <w:szCs w:val="24"/>
        </w:rPr>
        <w:t>Maureen Anderson, Treasurer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Anna Heffron, Secretary</w:t>
      </w:r>
      <w:r w:rsidR="00EC3DE0" w:rsidRPr="002675F7">
        <w:rPr>
          <w:rFonts w:ascii="Times New Roman" w:hAnsi="Times New Roman" w:cs="Times New Roman"/>
          <w:sz w:val="24"/>
          <w:szCs w:val="24"/>
        </w:rPr>
        <w:tab/>
      </w:r>
    </w:p>
    <w:p w14:paraId="6FE8D674" w14:textId="77777777" w:rsidR="00EC3DE0" w:rsidRPr="002675F7" w:rsidRDefault="00EC3DE0" w:rsidP="00056F8A">
      <w:pPr>
        <w:rPr>
          <w:rFonts w:ascii="Times New Roman" w:hAnsi="Times New Roman" w:cs="Times New Roman"/>
          <w:sz w:val="24"/>
          <w:szCs w:val="24"/>
        </w:rPr>
      </w:pPr>
      <w:r w:rsidRPr="002675F7">
        <w:rPr>
          <w:rFonts w:ascii="Times New Roman" w:hAnsi="Times New Roman" w:cs="Times New Roman"/>
          <w:sz w:val="24"/>
          <w:szCs w:val="24"/>
        </w:rPr>
        <w:tab/>
      </w:r>
      <w:r w:rsidRPr="002675F7">
        <w:rPr>
          <w:rFonts w:ascii="Times New Roman" w:hAnsi="Times New Roman" w:cs="Times New Roman"/>
          <w:sz w:val="24"/>
          <w:szCs w:val="24"/>
        </w:rPr>
        <w:tab/>
      </w:r>
      <w:r w:rsidRPr="002675F7">
        <w:rPr>
          <w:rFonts w:ascii="Times New Roman" w:hAnsi="Times New Roman" w:cs="Times New Roman"/>
          <w:sz w:val="24"/>
          <w:szCs w:val="24"/>
        </w:rPr>
        <w:tab/>
      </w:r>
      <w:r w:rsidRPr="002675F7">
        <w:rPr>
          <w:rFonts w:ascii="Times New Roman" w:hAnsi="Times New Roman" w:cs="Times New Roman"/>
          <w:sz w:val="24"/>
          <w:szCs w:val="24"/>
        </w:rPr>
        <w:tab/>
      </w:r>
      <w:r w:rsidRPr="002675F7">
        <w:rPr>
          <w:rFonts w:ascii="Times New Roman" w:hAnsi="Times New Roman" w:cs="Times New Roman"/>
          <w:sz w:val="24"/>
          <w:szCs w:val="24"/>
        </w:rPr>
        <w:tab/>
      </w:r>
    </w:p>
    <w:p w14:paraId="527807B1" w14:textId="77777777" w:rsidR="00EC3DE0" w:rsidRPr="002675F7" w:rsidRDefault="00EC3DE0">
      <w:pPr>
        <w:rPr>
          <w:rFonts w:ascii="Times New Roman" w:hAnsi="Times New Roman" w:cs="Times New Roman"/>
          <w:sz w:val="24"/>
          <w:szCs w:val="24"/>
        </w:rPr>
      </w:pPr>
    </w:p>
    <w:sectPr w:rsidR="00EC3DE0" w:rsidRPr="002675F7" w:rsidSect="00301C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1682" w14:textId="77777777" w:rsidR="000D407B" w:rsidRDefault="000D407B" w:rsidP="00506941">
      <w:pPr>
        <w:spacing w:after="0" w:line="240" w:lineRule="auto"/>
      </w:pPr>
      <w:r>
        <w:separator/>
      </w:r>
    </w:p>
  </w:endnote>
  <w:endnote w:type="continuationSeparator" w:id="0">
    <w:p w14:paraId="4B5C31E9" w14:textId="77777777" w:rsidR="000D407B" w:rsidRDefault="000D407B" w:rsidP="0050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78B3" w14:textId="77777777" w:rsidR="00EC3DE0" w:rsidRDefault="009A6237" w:rsidP="00E424AE">
    <w:pPr>
      <w:pStyle w:val="Footer"/>
      <w:framePr w:wrap="auto" w:vAnchor="text" w:hAnchor="margin" w:xAlign="right" w:y="1"/>
      <w:rPr>
        <w:rStyle w:val="PageNumber"/>
      </w:rPr>
    </w:pPr>
    <w:r>
      <w:rPr>
        <w:rStyle w:val="PageNumber"/>
      </w:rPr>
      <w:fldChar w:fldCharType="begin"/>
    </w:r>
    <w:r w:rsidR="00EC3DE0">
      <w:rPr>
        <w:rStyle w:val="PageNumber"/>
      </w:rPr>
      <w:instrText xml:space="preserve">PAGE  </w:instrText>
    </w:r>
    <w:r>
      <w:rPr>
        <w:rStyle w:val="PageNumber"/>
      </w:rPr>
      <w:fldChar w:fldCharType="separate"/>
    </w:r>
    <w:r w:rsidR="000A6F5E">
      <w:rPr>
        <w:rStyle w:val="PageNumber"/>
        <w:noProof/>
      </w:rPr>
      <w:t>7</w:t>
    </w:r>
    <w:r>
      <w:rPr>
        <w:rStyle w:val="PageNumber"/>
      </w:rPr>
      <w:fldChar w:fldCharType="end"/>
    </w:r>
  </w:p>
  <w:p w14:paraId="2A9650A2" w14:textId="4C57ABB1" w:rsidR="00EC3DE0" w:rsidRPr="00671EF3" w:rsidRDefault="002675F7" w:rsidP="00D75DE9">
    <w:pPr>
      <w:pStyle w:val="Footer"/>
      <w:ind w:right="360"/>
      <w:rPr>
        <w:rFonts w:ascii="Times New Roman" w:hAnsi="Times New Roman" w:cs="Times New Roman"/>
        <w:color w:val="FF0000"/>
        <w:sz w:val="20"/>
        <w:szCs w:val="20"/>
      </w:rPr>
    </w:pPr>
    <w:r>
      <w:rPr>
        <w:rFonts w:ascii="Times New Roman" w:hAnsi="Times New Roman" w:cs="Times New Roman"/>
        <w:sz w:val="20"/>
        <w:szCs w:val="20"/>
      </w:rPr>
      <w:t>A</w:t>
    </w:r>
    <w:r w:rsidR="00D54843">
      <w:rPr>
        <w:rFonts w:ascii="Times New Roman" w:hAnsi="Times New Roman" w:cs="Times New Roman"/>
        <w:sz w:val="20"/>
        <w:szCs w:val="20"/>
      </w:rPr>
      <w:t>pproved November 3, 2023</w:t>
    </w:r>
  </w:p>
  <w:p w14:paraId="63A01604" w14:textId="77777777" w:rsidR="00EC3DE0" w:rsidRPr="001270EC" w:rsidRDefault="00EC3DE0" w:rsidP="00FD3A05">
    <w:pPr>
      <w:pStyle w:val="Footer"/>
      <w:ind w:right="360"/>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5801" w14:textId="77777777" w:rsidR="000D407B" w:rsidRDefault="000D407B" w:rsidP="00506941">
      <w:pPr>
        <w:spacing w:after="0" w:line="240" w:lineRule="auto"/>
      </w:pPr>
      <w:r>
        <w:separator/>
      </w:r>
    </w:p>
  </w:footnote>
  <w:footnote w:type="continuationSeparator" w:id="0">
    <w:p w14:paraId="563C3C82" w14:textId="77777777" w:rsidR="000D407B" w:rsidRDefault="000D407B" w:rsidP="0050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62D5" w14:textId="77777777" w:rsidR="00EC3DE0" w:rsidRPr="00FB1607" w:rsidRDefault="00EC3DE0" w:rsidP="00D75DE9">
    <w:pPr>
      <w:pStyle w:val="Header"/>
      <w:jc w:val="center"/>
      <w:rPr>
        <w:rFonts w:ascii="Times New Roman" w:hAnsi="Times New Roman" w:cs="Times New Roman"/>
        <w:b/>
        <w:bCs/>
        <w:sz w:val="24"/>
        <w:szCs w:val="24"/>
        <w:u w:val="single"/>
      </w:rPr>
    </w:pPr>
    <w:r w:rsidRPr="00FB1607">
      <w:rPr>
        <w:rFonts w:ascii="Times New Roman" w:hAnsi="Times New Roman" w:cs="Times New Roman"/>
        <w:b/>
        <w:bCs/>
        <w:sz w:val="24"/>
        <w:szCs w:val="24"/>
        <w:u w:val="single"/>
      </w:rPr>
      <w:t>BY-LAWS OF THE VIR</w:t>
    </w:r>
    <w:r w:rsidR="00FD3A05" w:rsidRPr="00FB1607">
      <w:rPr>
        <w:rFonts w:ascii="Times New Roman" w:hAnsi="Times New Roman" w:cs="Times New Roman"/>
        <w:b/>
        <w:bCs/>
        <w:sz w:val="24"/>
        <w:szCs w:val="24"/>
        <w:u w:val="single"/>
      </w:rPr>
      <w:t>GI</w:t>
    </w:r>
    <w:r w:rsidRPr="00FB1607">
      <w:rPr>
        <w:rFonts w:ascii="Times New Roman" w:hAnsi="Times New Roman" w:cs="Times New Roman"/>
        <w:b/>
        <w:bCs/>
        <w:sz w:val="24"/>
        <w:szCs w:val="24"/>
        <w:u w:val="single"/>
      </w:rPr>
      <w:t>NIA COMMUNITY CRIMINAL JUSTICE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82"/>
    <w:multiLevelType w:val="hybridMultilevel"/>
    <w:tmpl w:val="2A50A896"/>
    <w:lvl w:ilvl="0" w:tplc="52F84AC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79F1DB3"/>
    <w:multiLevelType w:val="hybridMultilevel"/>
    <w:tmpl w:val="9F2E2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7763F4"/>
    <w:multiLevelType w:val="hybridMultilevel"/>
    <w:tmpl w:val="D97AB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EF16EE"/>
    <w:multiLevelType w:val="hybridMultilevel"/>
    <w:tmpl w:val="0F105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9A2CC1"/>
    <w:multiLevelType w:val="hybridMultilevel"/>
    <w:tmpl w:val="E0CA5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A518BF"/>
    <w:multiLevelType w:val="hybridMultilevel"/>
    <w:tmpl w:val="FE7ED000"/>
    <w:lvl w:ilvl="0" w:tplc="331E8E2C">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FD21B1"/>
    <w:multiLevelType w:val="hybridMultilevel"/>
    <w:tmpl w:val="2B28E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A44DDD"/>
    <w:multiLevelType w:val="hybridMultilevel"/>
    <w:tmpl w:val="8CD42286"/>
    <w:lvl w:ilvl="0" w:tplc="B61039D0">
      <w:start w:val="1"/>
      <w:numFmt w:val="decimal"/>
      <w:lvlText w:val="%1."/>
      <w:lvlJc w:val="left"/>
      <w:pPr>
        <w:ind w:left="1020" w:hanging="360"/>
      </w:pPr>
      <w:rPr>
        <w:rFonts w:ascii="Times New Roman" w:eastAsia="Calibri" w:hAnsi="Times New Roman" w:cs="Times New Roman"/>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6761445F"/>
    <w:multiLevelType w:val="hybridMultilevel"/>
    <w:tmpl w:val="DE70EBFE"/>
    <w:lvl w:ilvl="0" w:tplc="03004FD6">
      <w:start w:val="1"/>
      <w:numFmt w:val="decimal"/>
      <w:lvlText w:val="%1."/>
      <w:lvlJc w:val="left"/>
      <w:pPr>
        <w:ind w:left="1020" w:hanging="360"/>
      </w:pPr>
      <w:rPr>
        <w:rFonts w:ascii="Times New Roman" w:eastAsia="Calibri" w:hAnsi="Times New Roman" w:cs="Times New Roman"/>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677E20EC"/>
    <w:multiLevelType w:val="hybridMultilevel"/>
    <w:tmpl w:val="049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94668">
    <w:abstractNumId w:val="1"/>
  </w:num>
  <w:num w:numId="2" w16cid:durableId="606501840">
    <w:abstractNumId w:val="4"/>
  </w:num>
  <w:num w:numId="3" w16cid:durableId="2038851533">
    <w:abstractNumId w:val="3"/>
  </w:num>
  <w:num w:numId="4" w16cid:durableId="239759261">
    <w:abstractNumId w:val="5"/>
  </w:num>
  <w:num w:numId="5" w16cid:durableId="580680253">
    <w:abstractNumId w:val="2"/>
  </w:num>
  <w:num w:numId="6" w16cid:durableId="503785726">
    <w:abstractNumId w:val="6"/>
  </w:num>
  <w:num w:numId="7" w16cid:durableId="1860048459">
    <w:abstractNumId w:val="0"/>
  </w:num>
  <w:num w:numId="8" w16cid:durableId="1120027886">
    <w:abstractNumId w:val="7"/>
  </w:num>
  <w:num w:numId="9" w16cid:durableId="1393194563">
    <w:abstractNumId w:val="8"/>
  </w:num>
  <w:num w:numId="10" w16cid:durableId="150144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F7"/>
    <w:rsid w:val="00022844"/>
    <w:rsid w:val="000414B2"/>
    <w:rsid w:val="00042FD3"/>
    <w:rsid w:val="00054A14"/>
    <w:rsid w:val="00056F8A"/>
    <w:rsid w:val="000659AE"/>
    <w:rsid w:val="00071D56"/>
    <w:rsid w:val="00071E37"/>
    <w:rsid w:val="000857DA"/>
    <w:rsid w:val="000862B6"/>
    <w:rsid w:val="0009523F"/>
    <w:rsid w:val="000A6F5E"/>
    <w:rsid w:val="000C11E4"/>
    <w:rsid w:val="000D3F64"/>
    <w:rsid w:val="000D407B"/>
    <w:rsid w:val="000D61C9"/>
    <w:rsid w:val="000E0890"/>
    <w:rsid w:val="000F3A0A"/>
    <w:rsid w:val="000F6E24"/>
    <w:rsid w:val="000F7104"/>
    <w:rsid w:val="0010107D"/>
    <w:rsid w:val="001239E2"/>
    <w:rsid w:val="001270EC"/>
    <w:rsid w:val="00142E52"/>
    <w:rsid w:val="0014361D"/>
    <w:rsid w:val="001472EE"/>
    <w:rsid w:val="00153C2E"/>
    <w:rsid w:val="00165927"/>
    <w:rsid w:val="00172470"/>
    <w:rsid w:val="001827E2"/>
    <w:rsid w:val="00190851"/>
    <w:rsid w:val="001A12DA"/>
    <w:rsid w:val="00202A6B"/>
    <w:rsid w:val="00216753"/>
    <w:rsid w:val="00227D92"/>
    <w:rsid w:val="00236BEF"/>
    <w:rsid w:val="00240F63"/>
    <w:rsid w:val="00253A1D"/>
    <w:rsid w:val="002675F7"/>
    <w:rsid w:val="00286A78"/>
    <w:rsid w:val="002953BF"/>
    <w:rsid w:val="002A13BB"/>
    <w:rsid w:val="002C322D"/>
    <w:rsid w:val="002D20BD"/>
    <w:rsid w:val="002F04AB"/>
    <w:rsid w:val="002F3EF3"/>
    <w:rsid w:val="002F691D"/>
    <w:rsid w:val="00301CBE"/>
    <w:rsid w:val="00314973"/>
    <w:rsid w:val="003268A3"/>
    <w:rsid w:val="00356AC4"/>
    <w:rsid w:val="00387B34"/>
    <w:rsid w:val="00387E87"/>
    <w:rsid w:val="003D0978"/>
    <w:rsid w:val="00410CB4"/>
    <w:rsid w:val="00447B2D"/>
    <w:rsid w:val="00462DD0"/>
    <w:rsid w:val="00473C9B"/>
    <w:rsid w:val="00474DDA"/>
    <w:rsid w:val="004A54BC"/>
    <w:rsid w:val="004B484C"/>
    <w:rsid w:val="0050353D"/>
    <w:rsid w:val="00506941"/>
    <w:rsid w:val="005159F4"/>
    <w:rsid w:val="00521485"/>
    <w:rsid w:val="00530794"/>
    <w:rsid w:val="00546C46"/>
    <w:rsid w:val="005541FB"/>
    <w:rsid w:val="00562118"/>
    <w:rsid w:val="005643B2"/>
    <w:rsid w:val="00565BC8"/>
    <w:rsid w:val="00572C9B"/>
    <w:rsid w:val="00573EEC"/>
    <w:rsid w:val="005834DB"/>
    <w:rsid w:val="00590CC6"/>
    <w:rsid w:val="005944E9"/>
    <w:rsid w:val="005A40AD"/>
    <w:rsid w:val="005C30A7"/>
    <w:rsid w:val="005D2835"/>
    <w:rsid w:val="00602D8C"/>
    <w:rsid w:val="006113AD"/>
    <w:rsid w:val="00631D98"/>
    <w:rsid w:val="00635107"/>
    <w:rsid w:val="00642B13"/>
    <w:rsid w:val="00654DB5"/>
    <w:rsid w:val="00661B02"/>
    <w:rsid w:val="00671EF3"/>
    <w:rsid w:val="0067625A"/>
    <w:rsid w:val="00685817"/>
    <w:rsid w:val="006979E6"/>
    <w:rsid w:val="006C5958"/>
    <w:rsid w:val="006C665C"/>
    <w:rsid w:val="006D3302"/>
    <w:rsid w:val="006D5972"/>
    <w:rsid w:val="007073C1"/>
    <w:rsid w:val="00725984"/>
    <w:rsid w:val="00730C05"/>
    <w:rsid w:val="00754743"/>
    <w:rsid w:val="00762522"/>
    <w:rsid w:val="007968B3"/>
    <w:rsid w:val="007C1B20"/>
    <w:rsid w:val="007C5122"/>
    <w:rsid w:val="007C7CF7"/>
    <w:rsid w:val="007D12D2"/>
    <w:rsid w:val="007D139A"/>
    <w:rsid w:val="007E1046"/>
    <w:rsid w:val="00813866"/>
    <w:rsid w:val="00833707"/>
    <w:rsid w:val="00884F74"/>
    <w:rsid w:val="00884FD2"/>
    <w:rsid w:val="00885411"/>
    <w:rsid w:val="0088694E"/>
    <w:rsid w:val="008962FA"/>
    <w:rsid w:val="008A0C5F"/>
    <w:rsid w:val="008B5BCF"/>
    <w:rsid w:val="008F1034"/>
    <w:rsid w:val="0090146A"/>
    <w:rsid w:val="0091186E"/>
    <w:rsid w:val="009403E5"/>
    <w:rsid w:val="00942083"/>
    <w:rsid w:val="009424AF"/>
    <w:rsid w:val="00970D40"/>
    <w:rsid w:val="009A6237"/>
    <w:rsid w:val="009D54D7"/>
    <w:rsid w:val="009E7069"/>
    <w:rsid w:val="009F034C"/>
    <w:rsid w:val="009F2389"/>
    <w:rsid w:val="009F720D"/>
    <w:rsid w:val="00A0744A"/>
    <w:rsid w:val="00A27A88"/>
    <w:rsid w:val="00A31BBD"/>
    <w:rsid w:val="00A518F5"/>
    <w:rsid w:val="00A83066"/>
    <w:rsid w:val="00A871B3"/>
    <w:rsid w:val="00A91C1A"/>
    <w:rsid w:val="00A9237E"/>
    <w:rsid w:val="00A9421B"/>
    <w:rsid w:val="00AB4C1A"/>
    <w:rsid w:val="00AB63F8"/>
    <w:rsid w:val="00AC3E11"/>
    <w:rsid w:val="00AC4A2A"/>
    <w:rsid w:val="00AE5487"/>
    <w:rsid w:val="00AE5B50"/>
    <w:rsid w:val="00AF01E3"/>
    <w:rsid w:val="00AF07E9"/>
    <w:rsid w:val="00AF7FAB"/>
    <w:rsid w:val="00B07ADC"/>
    <w:rsid w:val="00B11F84"/>
    <w:rsid w:val="00B215B8"/>
    <w:rsid w:val="00B2428E"/>
    <w:rsid w:val="00B41797"/>
    <w:rsid w:val="00B80FA1"/>
    <w:rsid w:val="00B937A9"/>
    <w:rsid w:val="00BA358C"/>
    <w:rsid w:val="00BB5651"/>
    <w:rsid w:val="00BD1675"/>
    <w:rsid w:val="00BD4D89"/>
    <w:rsid w:val="00BF5938"/>
    <w:rsid w:val="00C17388"/>
    <w:rsid w:val="00C218B0"/>
    <w:rsid w:val="00C23C24"/>
    <w:rsid w:val="00C358B3"/>
    <w:rsid w:val="00C36B4F"/>
    <w:rsid w:val="00C37024"/>
    <w:rsid w:val="00C421C5"/>
    <w:rsid w:val="00C47A54"/>
    <w:rsid w:val="00C538B2"/>
    <w:rsid w:val="00C65562"/>
    <w:rsid w:val="00D15443"/>
    <w:rsid w:val="00D15AB3"/>
    <w:rsid w:val="00D16D0F"/>
    <w:rsid w:val="00D210A8"/>
    <w:rsid w:val="00D26B4A"/>
    <w:rsid w:val="00D27200"/>
    <w:rsid w:val="00D33364"/>
    <w:rsid w:val="00D53C44"/>
    <w:rsid w:val="00D54843"/>
    <w:rsid w:val="00D56671"/>
    <w:rsid w:val="00D75DE9"/>
    <w:rsid w:val="00DB17FC"/>
    <w:rsid w:val="00DB39E2"/>
    <w:rsid w:val="00DF4BEE"/>
    <w:rsid w:val="00E04087"/>
    <w:rsid w:val="00E05F73"/>
    <w:rsid w:val="00E20705"/>
    <w:rsid w:val="00E40606"/>
    <w:rsid w:val="00E424AE"/>
    <w:rsid w:val="00E74A07"/>
    <w:rsid w:val="00E84597"/>
    <w:rsid w:val="00E90E3F"/>
    <w:rsid w:val="00E944DB"/>
    <w:rsid w:val="00E948E0"/>
    <w:rsid w:val="00EB1131"/>
    <w:rsid w:val="00EC088B"/>
    <w:rsid w:val="00EC3DE0"/>
    <w:rsid w:val="00ED3C7D"/>
    <w:rsid w:val="00ED6555"/>
    <w:rsid w:val="00EE094A"/>
    <w:rsid w:val="00EE737F"/>
    <w:rsid w:val="00EF1D10"/>
    <w:rsid w:val="00F04E02"/>
    <w:rsid w:val="00F100BD"/>
    <w:rsid w:val="00F14E5F"/>
    <w:rsid w:val="00F24A27"/>
    <w:rsid w:val="00F27C50"/>
    <w:rsid w:val="00F571A6"/>
    <w:rsid w:val="00F634F2"/>
    <w:rsid w:val="00F76E85"/>
    <w:rsid w:val="00F939B4"/>
    <w:rsid w:val="00FA6D50"/>
    <w:rsid w:val="00FB1607"/>
    <w:rsid w:val="00FB484F"/>
    <w:rsid w:val="00FD3A05"/>
    <w:rsid w:val="00FE7FEB"/>
    <w:rsid w:val="00F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7C6D7"/>
  <w15:docId w15:val="{83F94106-C077-43C3-AECE-7C65D30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B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2389"/>
    <w:pPr>
      <w:ind w:left="720"/>
    </w:pPr>
  </w:style>
  <w:style w:type="paragraph" w:styleId="Header">
    <w:name w:val="header"/>
    <w:basedOn w:val="Normal"/>
    <w:link w:val="HeaderChar"/>
    <w:uiPriority w:val="99"/>
    <w:rsid w:val="00D75DE9"/>
    <w:pPr>
      <w:tabs>
        <w:tab w:val="center" w:pos="4320"/>
        <w:tab w:val="right" w:pos="8640"/>
      </w:tabs>
    </w:pPr>
  </w:style>
  <w:style w:type="character" w:customStyle="1" w:styleId="HeaderChar">
    <w:name w:val="Header Char"/>
    <w:basedOn w:val="DefaultParagraphFont"/>
    <w:link w:val="Header"/>
    <w:uiPriority w:val="99"/>
    <w:semiHidden/>
    <w:rsid w:val="00884FD2"/>
  </w:style>
  <w:style w:type="paragraph" w:styleId="Footer">
    <w:name w:val="footer"/>
    <w:basedOn w:val="Normal"/>
    <w:link w:val="FooterChar"/>
    <w:uiPriority w:val="99"/>
    <w:rsid w:val="00D75DE9"/>
    <w:pPr>
      <w:tabs>
        <w:tab w:val="center" w:pos="4320"/>
        <w:tab w:val="right" w:pos="8640"/>
      </w:tabs>
    </w:pPr>
  </w:style>
  <w:style w:type="character" w:customStyle="1" w:styleId="FooterChar">
    <w:name w:val="Footer Char"/>
    <w:basedOn w:val="DefaultParagraphFont"/>
    <w:link w:val="Footer"/>
    <w:uiPriority w:val="99"/>
    <w:semiHidden/>
    <w:rsid w:val="00884FD2"/>
  </w:style>
  <w:style w:type="character" w:styleId="PageNumber">
    <w:name w:val="page number"/>
    <w:basedOn w:val="DefaultParagraphFont"/>
    <w:uiPriority w:val="99"/>
    <w:rsid w:val="00D75DE9"/>
  </w:style>
  <w:style w:type="paragraph" w:styleId="BalloonText">
    <w:name w:val="Balloon Text"/>
    <w:basedOn w:val="Normal"/>
    <w:link w:val="BalloonTextChar"/>
    <w:uiPriority w:val="99"/>
    <w:semiHidden/>
    <w:rsid w:val="00D75DE9"/>
    <w:rPr>
      <w:rFonts w:ascii="Tahoma" w:hAnsi="Tahoma" w:cs="Tahoma"/>
      <w:sz w:val="16"/>
      <w:szCs w:val="16"/>
    </w:rPr>
  </w:style>
  <w:style w:type="character" w:customStyle="1" w:styleId="BalloonTextChar">
    <w:name w:val="Balloon Text Char"/>
    <w:basedOn w:val="DefaultParagraphFont"/>
    <w:link w:val="BalloonText"/>
    <w:uiPriority w:val="99"/>
    <w:semiHidden/>
    <w:rsid w:val="00884FD2"/>
    <w:rPr>
      <w:rFonts w:ascii="Times New Roman" w:hAnsi="Times New Roman" w:cs="Times New Roman"/>
      <w:sz w:val="2"/>
      <w:szCs w:val="2"/>
    </w:rPr>
  </w:style>
  <w:style w:type="paragraph" w:styleId="Revision">
    <w:name w:val="Revision"/>
    <w:hidden/>
    <w:uiPriority w:val="99"/>
    <w:semiHidden/>
    <w:rsid w:val="00410CB4"/>
    <w:rPr>
      <w:rFonts w:cs="Calibri"/>
    </w:rPr>
  </w:style>
  <w:style w:type="character" w:styleId="CommentReference">
    <w:name w:val="annotation reference"/>
    <w:basedOn w:val="DefaultParagraphFont"/>
    <w:uiPriority w:val="99"/>
    <w:semiHidden/>
    <w:unhideWhenUsed/>
    <w:rsid w:val="00685817"/>
    <w:rPr>
      <w:sz w:val="16"/>
      <w:szCs w:val="16"/>
    </w:rPr>
  </w:style>
  <w:style w:type="paragraph" w:styleId="CommentText">
    <w:name w:val="annotation text"/>
    <w:basedOn w:val="Normal"/>
    <w:link w:val="CommentTextChar"/>
    <w:uiPriority w:val="99"/>
    <w:unhideWhenUsed/>
    <w:rsid w:val="00685817"/>
    <w:pPr>
      <w:spacing w:line="240" w:lineRule="auto"/>
    </w:pPr>
    <w:rPr>
      <w:sz w:val="20"/>
      <w:szCs w:val="20"/>
    </w:rPr>
  </w:style>
  <w:style w:type="character" w:customStyle="1" w:styleId="CommentTextChar">
    <w:name w:val="Comment Text Char"/>
    <w:basedOn w:val="DefaultParagraphFont"/>
    <w:link w:val="CommentText"/>
    <w:uiPriority w:val="99"/>
    <w:rsid w:val="00685817"/>
    <w:rPr>
      <w:rFonts w:cs="Calibri"/>
      <w:sz w:val="20"/>
      <w:szCs w:val="20"/>
    </w:rPr>
  </w:style>
  <w:style w:type="paragraph" w:styleId="CommentSubject">
    <w:name w:val="annotation subject"/>
    <w:basedOn w:val="CommentText"/>
    <w:next w:val="CommentText"/>
    <w:link w:val="CommentSubjectChar"/>
    <w:uiPriority w:val="99"/>
    <w:semiHidden/>
    <w:unhideWhenUsed/>
    <w:rsid w:val="00685817"/>
    <w:rPr>
      <w:b/>
      <w:bCs/>
    </w:rPr>
  </w:style>
  <w:style w:type="character" w:customStyle="1" w:styleId="CommentSubjectChar">
    <w:name w:val="Comment Subject Char"/>
    <w:basedOn w:val="CommentTextChar"/>
    <w:link w:val="CommentSubject"/>
    <w:uiPriority w:val="99"/>
    <w:semiHidden/>
    <w:rsid w:val="00685817"/>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70418-CB03-4251-A5A9-91DB463A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ARTICLE I - NAME AND PURPOSE</vt:lpstr>
    </vt:vector>
  </TitlesOfParts>
  <Company>Halifax - Pitts. Co. Court Services</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 - NAME AND PURPOSE</dc:title>
  <dc:subject/>
  <dc:creator>cmoorefield</dc:creator>
  <cp:keywords/>
  <dc:description/>
  <cp:lastModifiedBy>Thomas, Tomaudrie</cp:lastModifiedBy>
  <cp:revision>2</cp:revision>
  <cp:lastPrinted>2017-05-04T14:08:00Z</cp:lastPrinted>
  <dcterms:created xsi:type="dcterms:W3CDTF">2023-11-07T23:03:00Z</dcterms:created>
  <dcterms:modified xsi:type="dcterms:W3CDTF">2023-11-07T23:03:00Z</dcterms:modified>
</cp:coreProperties>
</file>